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3C79FB" w14:textId="77777777" w:rsidR="002261F4" w:rsidRDefault="002E5309" w:rsidP="001D145A">
      <w:pPr>
        <w:jc w:val="center"/>
        <w:rPr>
          <w:rFonts w:cstheme="minorHAnsi"/>
          <w:b/>
        </w:rPr>
      </w:pPr>
      <w:r>
        <w:rPr>
          <w:rFonts w:cstheme="minorHAnsi"/>
          <w:b/>
        </w:rPr>
        <w:t>STOKE &amp; HURLESTON</w:t>
      </w:r>
      <w:r w:rsidR="0066114F" w:rsidRPr="000F50C4">
        <w:rPr>
          <w:rFonts w:cstheme="minorHAnsi"/>
          <w:b/>
        </w:rPr>
        <w:t xml:space="preserve"> PARISH COUNCIL</w:t>
      </w:r>
    </w:p>
    <w:p w14:paraId="65204BBA" w14:textId="77777777" w:rsidR="004A0F50" w:rsidRPr="000F50C4" w:rsidRDefault="004A0F50" w:rsidP="001D145A">
      <w:pPr>
        <w:jc w:val="center"/>
        <w:rPr>
          <w:rFonts w:cstheme="minorHAnsi"/>
          <w:b/>
        </w:rPr>
      </w:pPr>
      <w:r>
        <w:rPr>
          <w:rFonts w:cstheme="minorHAnsi"/>
          <w:b/>
        </w:rPr>
        <w:t>www.stokeandhurleston-pc.gov.uk</w:t>
      </w:r>
    </w:p>
    <w:p w14:paraId="23060B98" w14:textId="666FDA00" w:rsidR="0066114F" w:rsidRPr="000F50C4" w:rsidRDefault="004313FF" w:rsidP="0040259B">
      <w:pPr>
        <w:jc w:val="center"/>
        <w:rPr>
          <w:rFonts w:cstheme="minorHAnsi"/>
        </w:rPr>
      </w:pPr>
      <w:r w:rsidRPr="000F50C4">
        <w:rPr>
          <w:rFonts w:cstheme="minorHAnsi"/>
        </w:rPr>
        <w:t>Minutes of</w:t>
      </w:r>
      <w:r w:rsidR="0066114F" w:rsidRPr="000F50C4">
        <w:rPr>
          <w:rFonts w:cstheme="minorHAnsi"/>
        </w:rPr>
        <w:t xml:space="preserve"> Meeting held on</w:t>
      </w:r>
      <w:r w:rsidR="001C4D68">
        <w:rPr>
          <w:rFonts w:cstheme="minorHAnsi"/>
        </w:rPr>
        <w:t xml:space="preserve"> </w:t>
      </w:r>
      <w:r w:rsidR="00CA3F73">
        <w:rPr>
          <w:rFonts w:cstheme="minorHAnsi"/>
        </w:rPr>
        <w:t>20</w:t>
      </w:r>
      <w:r w:rsidR="009139A7">
        <w:rPr>
          <w:rFonts w:cstheme="minorHAnsi"/>
          <w:vertAlign w:val="superscript"/>
        </w:rPr>
        <w:t>th</w:t>
      </w:r>
      <w:r w:rsidR="001C4D68">
        <w:rPr>
          <w:rFonts w:cstheme="minorHAnsi"/>
        </w:rPr>
        <w:t xml:space="preserve"> </w:t>
      </w:r>
      <w:r w:rsidR="00AB5D30">
        <w:rPr>
          <w:rFonts w:cstheme="minorHAnsi"/>
        </w:rPr>
        <w:t>Ma</w:t>
      </w:r>
      <w:r w:rsidR="00CA3F73">
        <w:rPr>
          <w:rFonts w:cstheme="minorHAnsi"/>
        </w:rPr>
        <w:t>y</w:t>
      </w:r>
      <w:r w:rsidR="00843913">
        <w:rPr>
          <w:rFonts w:cstheme="minorHAnsi"/>
        </w:rPr>
        <w:t xml:space="preserve"> 20</w:t>
      </w:r>
      <w:r w:rsidR="000B263E" w:rsidRPr="000F50C4">
        <w:rPr>
          <w:rFonts w:cstheme="minorHAnsi"/>
        </w:rPr>
        <w:t>1</w:t>
      </w:r>
      <w:r w:rsidR="00AB5D30">
        <w:rPr>
          <w:rFonts w:cstheme="minorHAnsi"/>
        </w:rPr>
        <w:t>9</w:t>
      </w:r>
      <w:r w:rsidR="0066114F" w:rsidRPr="000F50C4">
        <w:rPr>
          <w:rFonts w:cstheme="minorHAnsi"/>
        </w:rPr>
        <w:t xml:space="preserve"> </w:t>
      </w:r>
      <w:r w:rsidR="00F238F9">
        <w:rPr>
          <w:rFonts w:cstheme="minorHAnsi"/>
        </w:rPr>
        <w:t>@ 7.3</w:t>
      </w:r>
      <w:r w:rsidR="00BB00A5">
        <w:rPr>
          <w:rFonts w:cstheme="minorHAnsi"/>
        </w:rPr>
        <w:t>0pm</w:t>
      </w:r>
    </w:p>
    <w:p w14:paraId="39F79BB6" w14:textId="14A2841A" w:rsidR="0066114F" w:rsidRPr="00D43A9F" w:rsidRDefault="00367596" w:rsidP="002D7CCC">
      <w:pPr>
        <w:jc w:val="center"/>
        <w:rPr>
          <w:rFonts w:cstheme="minorHAnsi"/>
          <w:b/>
          <w:u w:val="single"/>
        </w:rPr>
      </w:pPr>
      <w:r>
        <w:rPr>
          <w:rFonts w:cstheme="minorHAnsi"/>
          <w:b/>
          <w:u w:val="single"/>
        </w:rPr>
        <w:t xml:space="preserve"> </w:t>
      </w:r>
      <w:r w:rsidR="009139A7">
        <w:rPr>
          <w:rFonts w:cstheme="minorHAnsi"/>
          <w:b/>
          <w:u w:val="single"/>
        </w:rPr>
        <w:t>Nantwich Vets Equine meeting room, Hurleston.</w:t>
      </w:r>
    </w:p>
    <w:p w14:paraId="6B1D789F" w14:textId="3A7A5CBC" w:rsidR="00367596" w:rsidRDefault="00550AEC" w:rsidP="001D145A">
      <w:pPr>
        <w:tabs>
          <w:tab w:val="left" w:pos="720"/>
        </w:tabs>
        <w:autoSpaceDE w:val="0"/>
        <w:autoSpaceDN w:val="0"/>
        <w:adjustRightInd w:val="0"/>
        <w:spacing w:after="0"/>
        <w:ind w:right="18"/>
        <w:rPr>
          <w:rFonts w:cstheme="minorHAnsi"/>
        </w:rPr>
      </w:pPr>
      <w:r>
        <w:rPr>
          <w:rFonts w:cstheme="minorHAnsi"/>
          <w:b/>
        </w:rPr>
        <w:t xml:space="preserve">Councillors </w:t>
      </w:r>
      <w:proofErr w:type="gramStart"/>
      <w:r w:rsidR="0066114F" w:rsidRPr="000F50C4">
        <w:rPr>
          <w:rFonts w:cstheme="minorHAnsi"/>
          <w:b/>
        </w:rPr>
        <w:t>Present</w:t>
      </w:r>
      <w:r w:rsidR="0066114F" w:rsidRPr="000F50C4">
        <w:rPr>
          <w:rFonts w:cstheme="minorHAnsi"/>
        </w:rPr>
        <w:t>:</w:t>
      </w:r>
      <w:r w:rsidR="009B00BE">
        <w:rPr>
          <w:rFonts w:cstheme="minorHAnsi"/>
        </w:rPr>
        <w:t>,</w:t>
      </w:r>
      <w:proofErr w:type="gramEnd"/>
      <w:r w:rsidR="009B00BE">
        <w:rPr>
          <w:rFonts w:cstheme="minorHAnsi"/>
        </w:rPr>
        <w:t xml:space="preserve"> </w:t>
      </w:r>
      <w:r w:rsidR="00103F28">
        <w:rPr>
          <w:rFonts w:cstheme="minorHAnsi"/>
        </w:rPr>
        <w:t>Mrs Helen Exley (</w:t>
      </w:r>
      <w:r w:rsidR="00103F28" w:rsidRPr="007C2F5D">
        <w:rPr>
          <w:rFonts w:cstheme="minorHAnsi"/>
          <w:b/>
        </w:rPr>
        <w:t>The Clerk</w:t>
      </w:r>
      <w:r w:rsidR="00103F28">
        <w:rPr>
          <w:rFonts w:cstheme="minorHAnsi"/>
        </w:rPr>
        <w:t>)</w:t>
      </w:r>
      <w:r w:rsidR="00F238F9">
        <w:rPr>
          <w:rFonts w:cstheme="minorHAnsi"/>
        </w:rPr>
        <w:t>,</w:t>
      </w:r>
      <w:r w:rsidR="00F238F9" w:rsidRPr="00A6577C">
        <w:rPr>
          <w:rFonts w:cstheme="minorHAnsi"/>
        </w:rPr>
        <w:t xml:space="preserve"> </w:t>
      </w:r>
      <w:r w:rsidR="00F238F9">
        <w:rPr>
          <w:rFonts w:cstheme="minorHAnsi"/>
        </w:rPr>
        <w:t xml:space="preserve">Mike </w:t>
      </w:r>
      <w:proofErr w:type="spellStart"/>
      <w:r w:rsidR="00F238F9">
        <w:rPr>
          <w:rFonts w:cstheme="minorHAnsi"/>
        </w:rPr>
        <w:t>Kosh</w:t>
      </w:r>
      <w:proofErr w:type="spellEnd"/>
      <w:r w:rsidR="00F238F9">
        <w:rPr>
          <w:rFonts w:cstheme="minorHAnsi"/>
        </w:rPr>
        <w:t xml:space="preserve"> (</w:t>
      </w:r>
      <w:r w:rsidR="00F238F9" w:rsidRPr="00722887">
        <w:rPr>
          <w:rFonts w:cstheme="minorHAnsi"/>
          <w:b/>
        </w:rPr>
        <w:t>MK</w:t>
      </w:r>
      <w:r w:rsidR="00042A82">
        <w:rPr>
          <w:rFonts w:cstheme="minorHAnsi"/>
        </w:rPr>
        <w:t xml:space="preserve">) </w:t>
      </w:r>
      <w:r w:rsidR="00AD0829">
        <w:rPr>
          <w:rFonts w:cstheme="minorHAnsi"/>
        </w:rPr>
        <w:t>Vice Chair))</w:t>
      </w:r>
      <w:r w:rsidR="00AD0829" w:rsidRPr="00AD0829">
        <w:rPr>
          <w:rFonts w:cstheme="minorHAnsi"/>
        </w:rPr>
        <w:t xml:space="preserve"> </w:t>
      </w:r>
      <w:r w:rsidR="00E21A22">
        <w:rPr>
          <w:rFonts w:cstheme="minorHAnsi"/>
        </w:rPr>
        <w:t>Christine Bowen (</w:t>
      </w:r>
      <w:r w:rsidR="00E21A22" w:rsidRPr="00E21A22">
        <w:rPr>
          <w:rFonts w:cstheme="minorHAnsi"/>
          <w:b/>
        </w:rPr>
        <w:t>CB</w:t>
      </w:r>
      <w:r w:rsidR="00E21A22">
        <w:rPr>
          <w:rFonts w:cstheme="minorHAnsi"/>
        </w:rPr>
        <w:t>)</w:t>
      </w:r>
      <w:r w:rsidR="00CA3F73">
        <w:rPr>
          <w:rFonts w:cstheme="minorHAnsi"/>
        </w:rPr>
        <w:t>,</w:t>
      </w:r>
      <w:r w:rsidR="00CA3F73" w:rsidRPr="00CA3F73">
        <w:rPr>
          <w:rFonts w:cstheme="minorHAnsi"/>
        </w:rPr>
        <w:t xml:space="preserve"> </w:t>
      </w:r>
      <w:r w:rsidR="00CA3F73">
        <w:rPr>
          <w:rFonts w:cstheme="minorHAnsi"/>
        </w:rPr>
        <w:t>Mr Fred West (</w:t>
      </w:r>
      <w:r w:rsidR="00CA3F73">
        <w:rPr>
          <w:rFonts w:cstheme="minorHAnsi"/>
          <w:b/>
        </w:rPr>
        <w:t>FW</w:t>
      </w:r>
      <w:r w:rsidR="00CA3F73" w:rsidRPr="00AB5D30">
        <w:rPr>
          <w:rFonts w:cstheme="minorHAnsi"/>
        </w:rPr>
        <w:t>)</w:t>
      </w:r>
      <w:r w:rsidR="00CA3F73">
        <w:rPr>
          <w:rFonts w:cstheme="minorHAnsi"/>
          <w:b/>
        </w:rPr>
        <w:t xml:space="preserve">, </w:t>
      </w:r>
      <w:r w:rsidR="00CA3F73">
        <w:rPr>
          <w:rFonts w:cstheme="minorHAnsi"/>
        </w:rPr>
        <w:t>Mr Ken Hough (</w:t>
      </w:r>
      <w:r w:rsidR="00CA3F73">
        <w:rPr>
          <w:rFonts w:cstheme="minorHAnsi"/>
          <w:b/>
        </w:rPr>
        <w:t>KH</w:t>
      </w:r>
      <w:r w:rsidR="00CA3F73">
        <w:rPr>
          <w:rFonts w:cstheme="minorHAnsi"/>
        </w:rPr>
        <w:t>)</w:t>
      </w:r>
    </w:p>
    <w:p w14:paraId="0E44E047" w14:textId="62E5AEF9" w:rsidR="00913CFA" w:rsidRPr="001D145A" w:rsidRDefault="0055525F" w:rsidP="001D145A">
      <w:pPr>
        <w:tabs>
          <w:tab w:val="left" w:pos="720"/>
        </w:tabs>
        <w:autoSpaceDE w:val="0"/>
        <w:autoSpaceDN w:val="0"/>
        <w:adjustRightInd w:val="0"/>
        <w:spacing w:after="0"/>
        <w:ind w:right="18"/>
        <w:rPr>
          <w:rFonts w:cs="Arial"/>
          <w:b/>
          <w:szCs w:val="18"/>
        </w:rPr>
      </w:pPr>
      <w:r>
        <w:rPr>
          <w:rFonts w:cs="Arial"/>
          <w:b/>
          <w:szCs w:val="18"/>
        </w:rPr>
        <w:t xml:space="preserve">No </w:t>
      </w:r>
      <w:r w:rsidR="00913CFA">
        <w:rPr>
          <w:rFonts w:cs="Arial"/>
          <w:b/>
          <w:szCs w:val="18"/>
        </w:rPr>
        <w:t>Members of the public present</w:t>
      </w:r>
    </w:p>
    <w:tbl>
      <w:tblPr>
        <w:tblW w:w="1143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6662"/>
        <w:gridCol w:w="1417"/>
        <w:gridCol w:w="1276"/>
        <w:gridCol w:w="1082"/>
      </w:tblGrid>
      <w:tr w:rsidR="000F50C4" w:rsidRPr="003E0C94" w14:paraId="79389977" w14:textId="77777777" w:rsidTr="00FB21CF">
        <w:trPr>
          <w:trHeight w:hRule="exact" w:val="556"/>
          <w:tblHeader/>
        </w:trPr>
        <w:tc>
          <w:tcPr>
            <w:tcW w:w="993" w:type="dxa"/>
            <w:shd w:val="clear" w:color="auto" w:fill="C6D9F1"/>
          </w:tcPr>
          <w:p w14:paraId="64A94DFE" w14:textId="77777777" w:rsidR="000F50C4" w:rsidRPr="003E0C94" w:rsidRDefault="000F50C4" w:rsidP="000F50C4">
            <w:pPr>
              <w:pStyle w:val="NormalWeb"/>
              <w:tabs>
                <w:tab w:val="left" w:pos="2820"/>
              </w:tabs>
              <w:spacing w:before="40" w:beforeAutospacing="0" w:after="120" w:afterAutospacing="0"/>
              <w:rPr>
                <w:rFonts w:ascii="Arial" w:hAnsi="Arial" w:cs="Arial"/>
                <w:sz w:val="36"/>
                <w:szCs w:val="36"/>
                <w:lang w:val="en-GB"/>
              </w:rPr>
            </w:pPr>
            <w:r w:rsidRPr="003E0C94">
              <w:rPr>
                <w:rFonts w:ascii="Verdana" w:eastAsia="SimSun" w:hAnsi="Verdana"/>
                <w:b/>
                <w:bCs/>
                <w:color w:val="000000"/>
                <w:kern w:val="24"/>
                <w:sz w:val="20"/>
                <w:szCs w:val="20"/>
                <w:lang w:val="en-GB"/>
              </w:rPr>
              <w:t xml:space="preserve"> </w:t>
            </w:r>
            <w:r>
              <w:rPr>
                <w:rFonts w:ascii="Verdana" w:eastAsia="SimSun" w:hAnsi="Verdana"/>
                <w:b/>
                <w:bCs/>
                <w:color w:val="000000"/>
                <w:kern w:val="24"/>
                <w:sz w:val="20"/>
                <w:szCs w:val="20"/>
                <w:lang w:val="en-GB"/>
              </w:rPr>
              <w:t xml:space="preserve">Point </w:t>
            </w:r>
          </w:p>
        </w:tc>
        <w:tc>
          <w:tcPr>
            <w:tcW w:w="6662" w:type="dxa"/>
            <w:shd w:val="clear" w:color="auto" w:fill="C6D9F1"/>
          </w:tcPr>
          <w:p w14:paraId="4E21E835" w14:textId="77777777" w:rsidR="000F50C4" w:rsidRPr="003E0C94" w:rsidRDefault="000F50C4" w:rsidP="003705F9">
            <w:pPr>
              <w:pStyle w:val="NormalWeb"/>
              <w:tabs>
                <w:tab w:val="left" w:pos="2820"/>
              </w:tabs>
              <w:spacing w:before="40" w:beforeAutospacing="0" w:after="120" w:afterAutospacing="0"/>
              <w:jc w:val="center"/>
              <w:rPr>
                <w:rFonts w:ascii="Arial" w:hAnsi="Arial" w:cs="Arial"/>
                <w:sz w:val="36"/>
                <w:szCs w:val="36"/>
                <w:lang w:val="en-GB"/>
              </w:rPr>
            </w:pPr>
            <w:r>
              <w:rPr>
                <w:rFonts w:ascii="Verdana" w:eastAsia="SimSun" w:hAnsi="Verdana"/>
                <w:b/>
                <w:bCs/>
                <w:color w:val="000000"/>
                <w:kern w:val="24"/>
                <w:sz w:val="20"/>
                <w:szCs w:val="20"/>
                <w:lang w:val="en-GB"/>
              </w:rPr>
              <w:t>Agenda point</w:t>
            </w:r>
          </w:p>
        </w:tc>
        <w:tc>
          <w:tcPr>
            <w:tcW w:w="1417" w:type="dxa"/>
            <w:shd w:val="clear" w:color="auto" w:fill="C6D9F1"/>
          </w:tcPr>
          <w:p w14:paraId="05D6186B" w14:textId="77777777" w:rsidR="000F50C4" w:rsidRPr="003E0C94" w:rsidRDefault="000F50C4" w:rsidP="00FE7E57">
            <w:pPr>
              <w:pStyle w:val="NormalWeb"/>
              <w:tabs>
                <w:tab w:val="left" w:pos="2820"/>
              </w:tabs>
              <w:spacing w:before="40" w:beforeAutospacing="0" w:after="120" w:afterAutospacing="0"/>
              <w:jc w:val="center"/>
              <w:rPr>
                <w:rFonts w:ascii="Arial" w:hAnsi="Arial" w:cs="Arial"/>
                <w:sz w:val="36"/>
                <w:szCs w:val="36"/>
                <w:lang w:val="en-GB"/>
              </w:rPr>
            </w:pPr>
            <w:r w:rsidRPr="003E0C94">
              <w:rPr>
                <w:rFonts w:ascii="Verdana" w:eastAsia="SimSun" w:hAnsi="Verdana"/>
                <w:b/>
                <w:bCs/>
                <w:color w:val="000000"/>
                <w:kern w:val="24"/>
                <w:sz w:val="20"/>
                <w:szCs w:val="20"/>
                <w:lang w:val="en-GB"/>
              </w:rPr>
              <w:t>Raised By</w:t>
            </w:r>
          </w:p>
        </w:tc>
        <w:tc>
          <w:tcPr>
            <w:tcW w:w="1276" w:type="dxa"/>
            <w:shd w:val="clear" w:color="auto" w:fill="C6D9F1"/>
          </w:tcPr>
          <w:p w14:paraId="01736836" w14:textId="77777777" w:rsidR="000F50C4" w:rsidRPr="003E0C94" w:rsidRDefault="000F50C4" w:rsidP="003705F9">
            <w:pPr>
              <w:pStyle w:val="NormalWeb"/>
              <w:tabs>
                <w:tab w:val="left" w:pos="2820"/>
              </w:tabs>
              <w:spacing w:before="40" w:beforeAutospacing="0" w:after="120" w:afterAutospacing="0"/>
              <w:jc w:val="center"/>
              <w:rPr>
                <w:rFonts w:ascii="Arial" w:hAnsi="Arial" w:cs="Arial"/>
                <w:sz w:val="36"/>
                <w:szCs w:val="36"/>
                <w:lang w:val="en-GB"/>
              </w:rPr>
            </w:pPr>
            <w:r w:rsidRPr="003E0C94">
              <w:rPr>
                <w:rFonts w:ascii="Verdana" w:eastAsia="SimSun" w:hAnsi="Verdana"/>
                <w:b/>
                <w:bCs/>
                <w:color w:val="000000"/>
                <w:kern w:val="24"/>
                <w:sz w:val="20"/>
                <w:szCs w:val="20"/>
                <w:lang w:val="en-GB"/>
              </w:rPr>
              <w:t>Action</w:t>
            </w:r>
          </w:p>
        </w:tc>
        <w:tc>
          <w:tcPr>
            <w:tcW w:w="1082" w:type="dxa"/>
            <w:shd w:val="clear" w:color="auto" w:fill="C6D9F1"/>
          </w:tcPr>
          <w:p w14:paraId="4371A0F4" w14:textId="77777777" w:rsidR="000F50C4" w:rsidRPr="003E0C94" w:rsidRDefault="000F50C4" w:rsidP="003705F9">
            <w:pPr>
              <w:pStyle w:val="NormalWeb"/>
              <w:tabs>
                <w:tab w:val="left" w:pos="2820"/>
              </w:tabs>
              <w:spacing w:before="40" w:beforeAutospacing="0" w:after="120" w:afterAutospacing="0"/>
              <w:jc w:val="center"/>
              <w:rPr>
                <w:rFonts w:ascii="Arial" w:hAnsi="Arial" w:cs="Arial"/>
                <w:sz w:val="36"/>
                <w:szCs w:val="36"/>
                <w:lang w:val="en-GB"/>
              </w:rPr>
            </w:pPr>
            <w:r w:rsidRPr="003E0C94">
              <w:rPr>
                <w:rFonts w:ascii="Verdana" w:eastAsia="SimSun" w:hAnsi="Verdana"/>
                <w:b/>
                <w:bCs/>
                <w:color w:val="000000"/>
                <w:kern w:val="24"/>
                <w:sz w:val="20"/>
                <w:szCs w:val="20"/>
                <w:lang w:val="en-GB"/>
              </w:rPr>
              <w:t>Due Date</w:t>
            </w:r>
          </w:p>
        </w:tc>
      </w:tr>
      <w:tr w:rsidR="0063561B" w:rsidRPr="00DE39D6" w14:paraId="2ADBBD28" w14:textId="77777777" w:rsidTr="001C4D68">
        <w:trPr>
          <w:trHeight w:hRule="exact" w:val="713"/>
          <w:tblHeader/>
        </w:trPr>
        <w:tc>
          <w:tcPr>
            <w:tcW w:w="993" w:type="dxa"/>
            <w:tcBorders>
              <w:bottom w:val="single" w:sz="4" w:space="0" w:color="auto"/>
            </w:tcBorders>
            <w:vAlign w:val="center"/>
          </w:tcPr>
          <w:p w14:paraId="0B6453F5" w14:textId="77777777" w:rsidR="0063561B" w:rsidRDefault="0063561B" w:rsidP="003705F9">
            <w:pPr>
              <w:jc w:val="center"/>
            </w:pPr>
            <w:r>
              <w:t>1.</w:t>
            </w:r>
          </w:p>
        </w:tc>
        <w:tc>
          <w:tcPr>
            <w:tcW w:w="6662" w:type="dxa"/>
            <w:tcBorders>
              <w:bottom w:val="single" w:sz="4" w:space="0" w:color="auto"/>
            </w:tcBorders>
            <w:vAlign w:val="center"/>
          </w:tcPr>
          <w:p w14:paraId="22F59CDF" w14:textId="49D7D16B" w:rsidR="0063561B" w:rsidRPr="001D19C2" w:rsidRDefault="0063561B" w:rsidP="003705F9">
            <w:pPr>
              <w:tabs>
                <w:tab w:val="left" w:pos="720"/>
              </w:tabs>
              <w:autoSpaceDE w:val="0"/>
              <w:autoSpaceDN w:val="0"/>
              <w:adjustRightInd w:val="0"/>
              <w:spacing w:after="0"/>
              <w:ind w:right="18"/>
              <w:rPr>
                <w:rFonts w:cstheme="minorHAnsi"/>
              </w:rPr>
            </w:pPr>
            <w:r>
              <w:rPr>
                <w:rFonts w:cs="Arial"/>
                <w:b/>
                <w:szCs w:val="18"/>
              </w:rPr>
              <w:t>Apologies: -</w:t>
            </w:r>
            <w:r w:rsidR="00EF5AEA">
              <w:rPr>
                <w:rFonts w:cstheme="minorHAnsi"/>
              </w:rPr>
              <w:t xml:space="preserve"> </w:t>
            </w:r>
          </w:p>
          <w:p w14:paraId="438FD9B3" w14:textId="70FB9B7E" w:rsidR="0063561B" w:rsidRPr="0055525F" w:rsidRDefault="00CA3F73" w:rsidP="004424C5">
            <w:pPr>
              <w:tabs>
                <w:tab w:val="left" w:pos="720"/>
              </w:tabs>
              <w:autoSpaceDE w:val="0"/>
              <w:autoSpaceDN w:val="0"/>
              <w:adjustRightInd w:val="0"/>
              <w:spacing w:after="0"/>
              <w:ind w:right="18"/>
              <w:rPr>
                <w:rFonts w:cs="Arial"/>
                <w:szCs w:val="18"/>
              </w:rPr>
            </w:pPr>
            <w:r>
              <w:rPr>
                <w:rFonts w:cstheme="minorHAnsi"/>
              </w:rPr>
              <w:t>Mrs Valerie Pickford (</w:t>
            </w:r>
            <w:r>
              <w:rPr>
                <w:rFonts w:cstheme="minorHAnsi"/>
                <w:b/>
              </w:rPr>
              <w:t>VP</w:t>
            </w:r>
            <w:r>
              <w:rPr>
                <w:rFonts w:cstheme="minorHAnsi"/>
              </w:rPr>
              <w:t>)</w:t>
            </w:r>
            <w:r w:rsidR="004F4E2E">
              <w:rPr>
                <w:rFonts w:cstheme="minorHAnsi"/>
              </w:rPr>
              <w:t xml:space="preserve"> (Chair)</w:t>
            </w:r>
            <w:r>
              <w:rPr>
                <w:rFonts w:cstheme="minorHAnsi"/>
              </w:rPr>
              <w:t xml:space="preserve"> Robert Darlington (</w:t>
            </w:r>
            <w:r w:rsidRPr="002E5309">
              <w:rPr>
                <w:rFonts w:cstheme="minorHAnsi"/>
                <w:b/>
              </w:rPr>
              <w:t>RD</w:t>
            </w:r>
            <w:r>
              <w:rPr>
                <w:rFonts w:cstheme="minorHAnsi"/>
              </w:rPr>
              <w:t>)</w:t>
            </w:r>
          </w:p>
        </w:tc>
        <w:tc>
          <w:tcPr>
            <w:tcW w:w="1417" w:type="dxa"/>
            <w:tcBorders>
              <w:bottom w:val="single" w:sz="4" w:space="0" w:color="auto"/>
            </w:tcBorders>
            <w:vAlign w:val="center"/>
          </w:tcPr>
          <w:p w14:paraId="009F74D5" w14:textId="0F86A157" w:rsidR="0063561B" w:rsidRDefault="00CA3F73" w:rsidP="003705F9">
            <w:pPr>
              <w:tabs>
                <w:tab w:val="left" w:pos="2820"/>
              </w:tabs>
              <w:autoSpaceDE w:val="0"/>
              <w:snapToGrid w:val="0"/>
              <w:jc w:val="center"/>
              <w:rPr>
                <w:rFonts w:cs="Arial"/>
                <w:szCs w:val="18"/>
              </w:rPr>
            </w:pPr>
            <w:r>
              <w:rPr>
                <w:rFonts w:cs="Arial"/>
                <w:szCs w:val="18"/>
              </w:rPr>
              <w:t xml:space="preserve">Vice </w:t>
            </w:r>
            <w:r w:rsidR="0063561B">
              <w:rPr>
                <w:rFonts w:cs="Arial"/>
                <w:szCs w:val="18"/>
              </w:rPr>
              <w:t>Chair</w:t>
            </w:r>
          </w:p>
        </w:tc>
        <w:tc>
          <w:tcPr>
            <w:tcW w:w="1276" w:type="dxa"/>
            <w:tcBorders>
              <w:bottom w:val="single" w:sz="4" w:space="0" w:color="auto"/>
            </w:tcBorders>
            <w:vAlign w:val="center"/>
          </w:tcPr>
          <w:p w14:paraId="0051C9D4" w14:textId="77777777" w:rsidR="0063561B" w:rsidRDefault="0063561B" w:rsidP="003705F9">
            <w:pPr>
              <w:tabs>
                <w:tab w:val="left" w:pos="2820"/>
              </w:tabs>
              <w:autoSpaceDE w:val="0"/>
              <w:snapToGrid w:val="0"/>
              <w:jc w:val="center"/>
              <w:rPr>
                <w:rFonts w:cs="Arial"/>
                <w:szCs w:val="18"/>
              </w:rPr>
            </w:pPr>
            <w:r>
              <w:rPr>
                <w:rFonts w:cs="Arial"/>
                <w:szCs w:val="18"/>
              </w:rPr>
              <w:t>N/A</w:t>
            </w:r>
          </w:p>
        </w:tc>
        <w:tc>
          <w:tcPr>
            <w:tcW w:w="1082" w:type="dxa"/>
            <w:tcBorders>
              <w:bottom w:val="single" w:sz="4" w:space="0" w:color="auto"/>
            </w:tcBorders>
            <w:vAlign w:val="center"/>
          </w:tcPr>
          <w:p w14:paraId="5CB87134" w14:textId="476267C3" w:rsidR="0063561B" w:rsidRDefault="00CA3F73" w:rsidP="003705F9">
            <w:pPr>
              <w:tabs>
                <w:tab w:val="left" w:pos="2820"/>
              </w:tabs>
              <w:autoSpaceDE w:val="0"/>
              <w:snapToGrid w:val="0"/>
              <w:jc w:val="center"/>
              <w:rPr>
                <w:rFonts w:cs="Arial"/>
                <w:szCs w:val="18"/>
              </w:rPr>
            </w:pPr>
            <w:r>
              <w:rPr>
                <w:rFonts w:cs="Arial"/>
                <w:szCs w:val="18"/>
              </w:rPr>
              <w:t>20</w:t>
            </w:r>
            <w:r w:rsidR="001C4D68">
              <w:rPr>
                <w:rFonts w:cs="Arial"/>
                <w:szCs w:val="18"/>
              </w:rPr>
              <w:t>/</w:t>
            </w:r>
            <w:r w:rsidR="00AB5D30">
              <w:rPr>
                <w:rFonts w:cs="Arial"/>
                <w:szCs w:val="18"/>
              </w:rPr>
              <w:t>0</w:t>
            </w:r>
            <w:r>
              <w:rPr>
                <w:rFonts w:cs="Arial"/>
                <w:szCs w:val="18"/>
              </w:rPr>
              <w:t>5</w:t>
            </w:r>
            <w:r w:rsidR="004424C5">
              <w:rPr>
                <w:rFonts w:cs="Arial"/>
                <w:szCs w:val="18"/>
              </w:rPr>
              <w:t>/1</w:t>
            </w:r>
            <w:r w:rsidR="00AB5D30">
              <w:rPr>
                <w:rFonts w:cs="Arial"/>
                <w:szCs w:val="18"/>
              </w:rPr>
              <w:t>9</w:t>
            </w:r>
          </w:p>
        </w:tc>
      </w:tr>
      <w:tr w:rsidR="00FE7E48" w:rsidRPr="00DE39D6" w14:paraId="59E1700C" w14:textId="77777777" w:rsidTr="006D755E">
        <w:trPr>
          <w:trHeight w:hRule="exact" w:val="677"/>
          <w:tblHeader/>
        </w:trPr>
        <w:tc>
          <w:tcPr>
            <w:tcW w:w="993" w:type="dxa"/>
            <w:tcBorders>
              <w:bottom w:val="single" w:sz="4" w:space="0" w:color="auto"/>
            </w:tcBorders>
            <w:vAlign w:val="center"/>
          </w:tcPr>
          <w:p w14:paraId="4AF46CC4" w14:textId="77777777" w:rsidR="00FE7E48" w:rsidRDefault="00FE7E48" w:rsidP="006D755E">
            <w:pPr>
              <w:jc w:val="center"/>
            </w:pPr>
            <w:r>
              <w:t>2.</w:t>
            </w:r>
          </w:p>
        </w:tc>
        <w:tc>
          <w:tcPr>
            <w:tcW w:w="6662" w:type="dxa"/>
            <w:tcBorders>
              <w:bottom w:val="single" w:sz="4" w:space="0" w:color="auto"/>
            </w:tcBorders>
            <w:vAlign w:val="center"/>
          </w:tcPr>
          <w:p w14:paraId="1DFD6EC0" w14:textId="77777777" w:rsidR="00FE7E48" w:rsidRDefault="00FE7E48" w:rsidP="006D755E">
            <w:pPr>
              <w:tabs>
                <w:tab w:val="left" w:pos="720"/>
              </w:tabs>
              <w:autoSpaceDE w:val="0"/>
              <w:autoSpaceDN w:val="0"/>
              <w:adjustRightInd w:val="0"/>
              <w:spacing w:after="0"/>
              <w:ind w:right="18"/>
              <w:rPr>
                <w:rFonts w:cs="Arial"/>
                <w:szCs w:val="18"/>
              </w:rPr>
            </w:pPr>
            <w:r>
              <w:rPr>
                <w:rFonts w:cs="Arial"/>
                <w:b/>
                <w:szCs w:val="18"/>
              </w:rPr>
              <w:t xml:space="preserve">Declaration of Councillors </w:t>
            </w:r>
            <w:proofErr w:type="gramStart"/>
            <w:r>
              <w:rPr>
                <w:rFonts w:cs="Arial"/>
                <w:b/>
                <w:szCs w:val="18"/>
              </w:rPr>
              <w:t>I</w:t>
            </w:r>
            <w:r w:rsidRPr="00D63FA6">
              <w:rPr>
                <w:rFonts w:cs="Arial"/>
                <w:b/>
                <w:szCs w:val="18"/>
              </w:rPr>
              <w:t>nterests</w:t>
            </w:r>
            <w:r>
              <w:rPr>
                <w:rFonts w:cs="Arial"/>
                <w:szCs w:val="18"/>
              </w:rPr>
              <w:t>:-</w:t>
            </w:r>
            <w:proofErr w:type="gramEnd"/>
          </w:p>
          <w:p w14:paraId="1E8E8389" w14:textId="77777777" w:rsidR="00FE7E48" w:rsidRDefault="00FE7E48" w:rsidP="006D755E">
            <w:pPr>
              <w:tabs>
                <w:tab w:val="left" w:pos="720"/>
              </w:tabs>
              <w:autoSpaceDE w:val="0"/>
              <w:autoSpaceDN w:val="0"/>
              <w:adjustRightInd w:val="0"/>
              <w:spacing w:after="0"/>
              <w:ind w:right="18"/>
              <w:rPr>
                <w:rFonts w:cs="Arial"/>
                <w:szCs w:val="18"/>
              </w:rPr>
            </w:pPr>
            <w:r>
              <w:rPr>
                <w:rFonts w:cs="Arial"/>
                <w:szCs w:val="18"/>
              </w:rPr>
              <w:t>There were no declarations registered from any Cllrs present.</w:t>
            </w:r>
          </w:p>
        </w:tc>
        <w:tc>
          <w:tcPr>
            <w:tcW w:w="1417" w:type="dxa"/>
            <w:tcBorders>
              <w:bottom w:val="single" w:sz="4" w:space="0" w:color="auto"/>
            </w:tcBorders>
            <w:vAlign w:val="center"/>
          </w:tcPr>
          <w:p w14:paraId="5C58D2B2" w14:textId="77777777" w:rsidR="00FE7E48" w:rsidRDefault="00FE7E48" w:rsidP="006D755E">
            <w:pPr>
              <w:tabs>
                <w:tab w:val="left" w:pos="2820"/>
              </w:tabs>
              <w:autoSpaceDE w:val="0"/>
              <w:snapToGrid w:val="0"/>
              <w:spacing w:after="0"/>
              <w:jc w:val="center"/>
              <w:rPr>
                <w:rFonts w:cs="Arial"/>
                <w:szCs w:val="18"/>
              </w:rPr>
            </w:pPr>
            <w:r>
              <w:rPr>
                <w:rFonts w:cs="Arial"/>
                <w:szCs w:val="18"/>
              </w:rPr>
              <w:t>The Clerk</w:t>
            </w:r>
          </w:p>
        </w:tc>
        <w:tc>
          <w:tcPr>
            <w:tcW w:w="1276" w:type="dxa"/>
            <w:tcBorders>
              <w:bottom w:val="single" w:sz="4" w:space="0" w:color="auto"/>
            </w:tcBorders>
            <w:vAlign w:val="center"/>
          </w:tcPr>
          <w:p w14:paraId="5697CBC8" w14:textId="77777777" w:rsidR="00FE7E48" w:rsidRDefault="00FE7E48" w:rsidP="006D755E">
            <w:pPr>
              <w:tabs>
                <w:tab w:val="left" w:pos="2820"/>
              </w:tabs>
              <w:autoSpaceDE w:val="0"/>
              <w:snapToGrid w:val="0"/>
              <w:spacing w:after="0"/>
              <w:jc w:val="center"/>
              <w:rPr>
                <w:rFonts w:cs="Arial"/>
                <w:szCs w:val="18"/>
              </w:rPr>
            </w:pPr>
            <w:r>
              <w:rPr>
                <w:rFonts w:cs="Arial"/>
                <w:szCs w:val="18"/>
              </w:rPr>
              <w:t>The Clerk</w:t>
            </w:r>
          </w:p>
        </w:tc>
        <w:tc>
          <w:tcPr>
            <w:tcW w:w="1082" w:type="dxa"/>
            <w:tcBorders>
              <w:bottom w:val="single" w:sz="4" w:space="0" w:color="auto"/>
            </w:tcBorders>
            <w:vAlign w:val="center"/>
          </w:tcPr>
          <w:p w14:paraId="18719EAF" w14:textId="52E3B3C3" w:rsidR="00FE7E48" w:rsidRDefault="00CA3F73" w:rsidP="006D755E">
            <w:pPr>
              <w:tabs>
                <w:tab w:val="left" w:pos="2820"/>
              </w:tabs>
              <w:autoSpaceDE w:val="0"/>
              <w:snapToGrid w:val="0"/>
              <w:spacing w:after="0"/>
              <w:rPr>
                <w:rFonts w:cs="Arial"/>
                <w:szCs w:val="18"/>
              </w:rPr>
            </w:pPr>
            <w:r>
              <w:rPr>
                <w:rFonts w:cs="Arial"/>
                <w:szCs w:val="18"/>
              </w:rPr>
              <w:t>20</w:t>
            </w:r>
            <w:r w:rsidR="00A46BED">
              <w:rPr>
                <w:rFonts w:cs="Arial"/>
                <w:szCs w:val="18"/>
              </w:rPr>
              <w:t>/</w:t>
            </w:r>
            <w:r w:rsidR="00AB5D30">
              <w:rPr>
                <w:rFonts w:cs="Arial"/>
                <w:szCs w:val="18"/>
              </w:rPr>
              <w:t>0</w:t>
            </w:r>
            <w:r>
              <w:rPr>
                <w:rFonts w:cs="Arial"/>
                <w:szCs w:val="18"/>
              </w:rPr>
              <w:t>5</w:t>
            </w:r>
            <w:r w:rsidR="00F238F9">
              <w:rPr>
                <w:rFonts w:cs="Arial"/>
                <w:szCs w:val="18"/>
              </w:rPr>
              <w:t>/1</w:t>
            </w:r>
            <w:r w:rsidR="00AB5D30">
              <w:rPr>
                <w:rFonts w:cs="Arial"/>
                <w:szCs w:val="18"/>
              </w:rPr>
              <w:t>9</w:t>
            </w:r>
          </w:p>
        </w:tc>
      </w:tr>
      <w:tr w:rsidR="0040259B" w:rsidRPr="00DE39D6" w14:paraId="59C75B5C" w14:textId="77777777" w:rsidTr="00CA3F73">
        <w:trPr>
          <w:trHeight w:hRule="exact" w:val="1199"/>
          <w:tblHeader/>
        </w:trPr>
        <w:tc>
          <w:tcPr>
            <w:tcW w:w="993" w:type="dxa"/>
            <w:tcBorders>
              <w:bottom w:val="single" w:sz="4" w:space="0" w:color="auto"/>
            </w:tcBorders>
            <w:vAlign w:val="center"/>
          </w:tcPr>
          <w:p w14:paraId="38945959" w14:textId="77777777" w:rsidR="0040259B" w:rsidRDefault="00FE7E48" w:rsidP="003705F9">
            <w:pPr>
              <w:jc w:val="center"/>
            </w:pPr>
            <w:r>
              <w:t>3</w:t>
            </w:r>
            <w:r w:rsidR="0040259B">
              <w:t>.</w:t>
            </w:r>
          </w:p>
        </w:tc>
        <w:tc>
          <w:tcPr>
            <w:tcW w:w="6662" w:type="dxa"/>
            <w:tcBorders>
              <w:bottom w:val="single" w:sz="4" w:space="0" w:color="auto"/>
            </w:tcBorders>
            <w:vAlign w:val="center"/>
          </w:tcPr>
          <w:p w14:paraId="2E346EC5" w14:textId="1C1C7F0C" w:rsidR="005A043F" w:rsidRDefault="002E5309" w:rsidP="003705F9">
            <w:pPr>
              <w:tabs>
                <w:tab w:val="left" w:pos="720"/>
              </w:tabs>
              <w:autoSpaceDE w:val="0"/>
              <w:autoSpaceDN w:val="0"/>
              <w:adjustRightInd w:val="0"/>
              <w:spacing w:after="0"/>
              <w:ind w:right="18"/>
              <w:rPr>
                <w:rFonts w:cs="Arial"/>
                <w:szCs w:val="18"/>
              </w:rPr>
            </w:pPr>
            <w:r>
              <w:rPr>
                <w:rFonts w:cs="Arial"/>
                <w:b/>
                <w:szCs w:val="18"/>
              </w:rPr>
              <w:t>Matters arising from previous Minutes</w:t>
            </w:r>
            <w:r w:rsidR="00FE7E48">
              <w:rPr>
                <w:rFonts w:cs="Arial"/>
                <w:b/>
                <w:szCs w:val="18"/>
              </w:rPr>
              <w:t xml:space="preserve"> &amp; Appr</w:t>
            </w:r>
            <w:r w:rsidR="00D65D97">
              <w:rPr>
                <w:rFonts w:cs="Arial"/>
                <w:b/>
                <w:szCs w:val="18"/>
              </w:rPr>
              <w:t>oval</w:t>
            </w:r>
            <w:r w:rsidR="0086217E">
              <w:rPr>
                <w:rFonts w:cs="Arial"/>
                <w:b/>
                <w:szCs w:val="18"/>
              </w:rPr>
              <w:t>:</w:t>
            </w:r>
            <w:r w:rsidR="0086217E">
              <w:rPr>
                <w:rFonts w:cs="Arial"/>
                <w:szCs w:val="18"/>
              </w:rPr>
              <w:t xml:space="preserve"> -</w:t>
            </w:r>
          </w:p>
          <w:p w14:paraId="7A48E5D3" w14:textId="2134CAF8" w:rsidR="001D19C2" w:rsidRDefault="002E5309" w:rsidP="003705F9">
            <w:pPr>
              <w:tabs>
                <w:tab w:val="left" w:pos="720"/>
              </w:tabs>
              <w:autoSpaceDE w:val="0"/>
              <w:autoSpaceDN w:val="0"/>
              <w:adjustRightInd w:val="0"/>
              <w:spacing w:after="0"/>
              <w:ind w:right="18"/>
              <w:rPr>
                <w:rFonts w:cs="Arial"/>
                <w:b/>
                <w:szCs w:val="18"/>
              </w:rPr>
            </w:pPr>
            <w:r>
              <w:rPr>
                <w:rFonts w:cs="Arial"/>
                <w:szCs w:val="18"/>
              </w:rPr>
              <w:t>T</w:t>
            </w:r>
            <w:r w:rsidR="00413C77">
              <w:rPr>
                <w:rFonts w:cs="Arial"/>
                <w:szCs w:val="18"/>
              </w:rPr>
              <w:t xml:space="preserve">he Minutes </w:t>
            </w:r>
            <w:r w:rsidR="00D65D97">
              <w:rPr>
                <w:rFonts w:cs="Arial"/>
                <w:szCs w:val="18"/>
              </w:rPr>
              <w:t xml:space="preserve">of </w:t>
            </w:r>
            <w:r w:rsidR="00CA3F73">
              <w:rPr>
                <w:rFonts w:cs="Arial"/>
                <w:szCs w:val="18"/>
              </w:rPr>
              <w:t>04</w:t>
            </w:r>
            <w:r w:rsidR="00E53020">
              <w:rPr>
                <w:rFonts w:cs="Arial"/>
                <w:szCs w:val="18"/>
              </w:rPr>
              <w:t>/</w:t>
            </w:r>
            <w:r w:rsidR="00CA3F73">
              <w:rPr>
                <w:rFonts w:cs="Arial"/>
                <w:szCs w:val="18"/>
              </w:rPr>
              <w:t>03</w:t>
            </w:r>
            <w:r w:rsidR="00EF5AEA">
              <w:rPr>
                <w:rFonts w:cs="Arial"/>
                <w:szCs w:val="18"/>
              </w:rPr>
              <w:t>/1</w:t>
            </w:r>
            <w:r w:rsidR="00CA3F73">
              <w:rPr>
                <w:rFonts w:cs="Arial"/>
                <w:szCs w:val="18"/>
              </w:rPr>
              <w:t>9</w:t>
            </w:r>
            <w:r>
              <w:rPr>
                <w:rFonts w:cs="Arial"/>
                <w:szCs w:val="18"/>
              </w:rPr>
              <w:t xml:space="preserve"> were signed </w:t>
            </w:r>
            <w:r w:rsidR="0063561B">
              <w:rPr>
                <w:rFonts w:cs="Arial"/>
                <w:szCs w:val="18"/>
              </w:rPr>
              <w:t>and agreed as accurate</w:t>
            </w:r>
            <w:r>
              <w:rPr>
                <w:rFonts w:cs="Arial"/>
                <w:szCs w:val="18"/>
              </w:rPr>
              <w:t xml:space="preserve"> by</w:t>
            </w:r>
            <w:r w:rsidR="00F238F9">
              <w:rPr>
                <w:rFonts w:cs="Arial"/>
                <w:szCs w:val="18"/>
              </w:rPr>
              <w:t xml:space="preserve"> all </w:t>
            </w:r>
            <w:r w:rsidR="00722887">
              <w:rPr>
                <w:rFonts w:cs="Arial"/>
                <w:szCs w:val="18"/>
              </w:rPr>
              <w:t>Councillors present.</w:t>
            </w:r>
            <w:r w:rsidR="005F450F">
              <w:rPr>
                <w:rFonts w:cs="Arial"/>
                <w:szCs w:val="18"/>
              </w:rPr>
              <w:t xml:space="preserve"> Proposed by</w:t>
            </w:r>
            <w:r w:rsidR="00CA3F73">
              <w:rPr>
                <w:rFonts w:cs="Arial"/>
                <w:b/>
                <w:szCs w:val="18"/>
              </w:rPr>
              <w:t xml:space="preserve"> FW</w:t>
            </w:r>
            <w:r w:rsidR="005F450F">
              <w:rPr>
                <w:rFonts w:cs="Arial"/>
                <w:szCs w:val="18"/>
              </w:rPr>
              <w:t xml:space="preserve"> and 2nded by </w:t>
            </w:r>
            <w:r w:rsidR="00CA3F73">
              <w:rPr>
                <w:rFonts w:cs="Arial"/>
                <w:b/>
                <w:szCs w:val="18"/>
              </w:rPr>
              <w:t>KH</w:t>
            </w:r>
          </w:p>
          <w:p w14:paraId="4EF8EB1D" w14:textId="4E39BC97" w:rsidR="00AD0829" w:rsidRPr="00AD0829" w:rsidRDefault="00AD0829" w:rsidP="003705F9">
            <w:pPr>
              <w:tabs>
                <w:tab w:val="left" w:pos="720"/>
              </w:tabs>
              <w:autoSpaceDE w:val="0"/>
              <w:autoSpaceDN w:val="0"/>
              <w:adjustRightInd w:val="0"/>
              <w:spacing w:after="0"/>
              <w:ind w:right="18"/>
              <w:rPr>
                <w:rFonts w:cs="Arial"/>
                <w:szCs w:val="18"/>
              </w:rPr>
            </w:pPr>
          </w:p>
        </w:tc>
        <w:tc>
          <w:tcPr>
            <w:tcW w:w="1417" w:type="dxa"/>
            <w:tcBorders>
              <w:bottom w:val="single" w:sz="4" w:space="0" w:color="auto"/>
            </w:tcBorders>
            <w:vAlign w:val="center"/>
          </w:tcPr>
          <w:p w14:paraId="3E6088D5" w14:textId="3D3F9B95" w:rsidR="0040259B" w:rsidRPr="00DE39D6" w:rsidRDefault="00CA3F73" w:rsidP="003705F9">
            <w:pPr>
              <w:tabs>
                <w:tab w:val="left" w:pos="2820"/>
              </w:tabs>
              <w:autoSpaceDE w:val="0"/>
              <w:snapToGrid w:val="0"/>
              <w:jc w:val="center"/>
              <w:rPr>
                <w:rFonts w:cs="Arial"/>
                <w:szCs w:val="18"/>
              </w:rPr>
            </w:pPr>
            <w:r>
              <w:rPr>
                <w:rFonts w:cs="Arial"/>
                <w:szCs w:val="18"/>
              </w:rPr>
              <w:t xml:space="preserve">Vice </w:t>
            </w:r>
            <w:r w:rsidR="00413C77">
              <w:rPr>
                <w:rFonts w:cs="Arial"/>
                <w:szCs w:val="18"/>
              </w:rPr>
              <w:t>Chair</w:t>
            </w:r>
          </w:p>
        </w:tc>
        <w:tc>
          <w:tcPr>
            <w:tcW w:w="1276" w:type="dxa"/>
            <w:tcBorders>
              <w:bottom w:val="single" w:sz="4" w:space="0" w:color="auto"/>
            </w:tcBorders>
            <w:vAlign w:val="center"/>
          </w:tcPr>
          <w:p w14:paraId="186E304B" w14:textId="7647DAE7" w:rsidR="0040259B" w:rsidRPr="00DE39D6" w:rsidRDefault="00CA3F73" w:rsidP="003705F9">
            <w:pPr>
              <w:tabs>
                <w:tab w:val="left" w:pos="2820"/>
              </w:tabs>
              <w:autoSpaceDE w:val="0"/>
              <w:snapToGrid w:val="0"/>
              <w:jc w:val="center"/>
              <w:rPr>
                <w:rFonts w:cs="Arial"/>
                <w:szCs w:val="18"/>
              </w:rPr>
            </w:pPr>
            <w:r>
              <w:rPr>
                <w:rFonts w:cs="Arial"/>
                <w:szCs w:val="18"/>
              </w:rPr>
              <w:t>N/A</w:t>
            </w:r>
          </w:p>
        </w:tc>
        <w:tc>
          <w:tcPr>
            <w:tcW w:w="1082" w:type="dxa"/>
            <w:tcBorders>
              <w:bottom w:val="single" w:sz="4" w:space="0" w:color="auto"/>
            </w:tcBorders>
            <w:vAlign w:val="center"/>
          </w:tcPr>
          <w:p w14:paraId="563F69B6" w14:textId="5E21638E" w:rsidR="0040259B" w:rsidRPr="00DE39D6" w:rsidRDefault="00CA3F73" w:rsidP="003705F9">
            <w:pPr>
              <w:tabs>
                <w:tab w:val="left" w:pos="2820"/>
              </w:tabs>
              <w:autoSpaceDE w:val="0"/>
              <w:snapToGrid w:val="0"/>
              <w:jc w:val="center"/>
              <w:rPr>
                <w:rFonts w:cs="Arial"/>
                <w:szCs w:val="18"/>
              </w:rPr>
            </w:pPr>
            <w:r>
              <w:rPr>
                <w:rFonts w:cs="Arial"/>
                <w:szCs w:val="18"/>
              </w:rPr>
              <w:t>20</w:t>
            </w:r>
            <w:r w:rsidR="00A46BED">
              <w:rPr>
                <w:rFonts w:cs="Arial"/>
                <w:szCs w:val="18"/>
              </w:rPr>
              <w:t>/</w:t>
            </w:r>
            <w:r w:rsidR="00AB5D30">
              <w:rPr>
                <w:rFonts w:cs="Arial"/>
                <w:szCs w:val="18"/>
              </w:rPr>
              <w:t>0</w:t>
            </w:r>
            <w:r>
              <w:rPr>
                <w:rFonts w:cs="Arial"/>
                <w:szCs w:val="18"/>
              </w:rPr>
              <w:t>5</w:t>
            </w:r>
            <w:r w:rsidR="00F238F9">
              <w:rPr>
                <w:rFonts w:cs="Arial"/>
                <w:szCs w:val="18"/>
              </w:rPr>
              <w:t>/1</w:t>
            </w:r>
            <w:r w:rsidR="00AB5D30">
              <w:rPr>
                <w:rFonts w:cs="Arial"/>
                <w:szCs w:val="18"/>
              </w:rPr>
              <w:t>9</w:t>
            </w:r>
          </w:p>
        </w:tc>
      </w:tr>
      <w:tr w:rsidR="00D65D97" w:rsidRPr="00DE39D6" w14:paraId="1DEF3883" w14:textId="77777777" w:rsidTr="00C631E3">
        <w:trPr>
          <w:trHeight w:hRule="exact" w:val="865"/>
          <w:tblHeader/>
        </w:trPr>
        <w:tc>
          <w:tcPr>
            <w:tcW w:w="993" w:type="dxa"/>
            <w:vAlign w:val="center"/>
          </w:tcPr>
          <w:p w14:paraId="5008B602" w14:textId="77777777" w:rsidR="00D65D97" w:rsidRDefault="00D65D97" w:rsidP="006D755E">
            <w:pPr>
              <w:jc w:val="center"/>
            </w:pPr>
            <w:r>
              <w:t>4.</w:t>
            </w:r>
          </w:p>
        </w:tc>
        <w:tc>
          <w:tcPr>
            <w:tcW w:w="6662" w:type="dxa"/>
            <w:vAlign w:val="center"/>
          </w:tcPr>
          <w:p w14:paraId="793B3F8B" w14:textId="77777777" w:rsidR="00D65D97" w:rsidRDefault="00D65D97" w:rsidP="006D755E">
            <w:pPr>
              <w:tabs>
                <w:tab w:val="left" w:pos="720"/>
              </w:tabs>
              <w:autoSpaceDE w:val="0"/>
              <w:autoSpaceDN w:val="0"/>
              <w:adjustRightInd w:val="0"/>
              <w:spacing w:after="0"/>
              <w:ind w:right="18"/>
              <w:rPr>
                <w:rFonts w:cs="Arial"/>
                <w:szCs w:val="18"/>
              </w:rPr>
            </w:pPr>
            <w:r>
              <w:rPr>
                <w:rFonts w:cs="Arial"/>
                <w:b/>
                <w:szCs w:val="18"/>
              </w:rPr>
              <w:t xml:space="preserve">Open </w:t>
            </w:r>
            <w:proofErr w:type="gramStart"/>
            <w:r>
              <w:rPr>
                <w:rFonts w:cs="Arial"/>
                <w:b/>
                <w:szCs w:val="18"/>
              </w:rPr>
              <w:t>Forum:-</w:t>
            </w:r>
            <w:proofErr w:type="gramEnd"/>
          </w:p>
          <w:p w14:paraId="7101A903" w14:textId="769753DE" w:rsidR="00C63A99" w:rsidRPr="009D35D2" w:rsidRDefault="00C631E3" w:rsidP="006D755E">
            <w:pPr>
              <w:tabs>
                <w:tab w:val="left" w:pos="720"/>
              </w:tabs>
              <w:autoSpaceDE w:val="0"/>
              <w:autoSpaceDN w:val="0"/>
              <w:adjustRightInd w:val="0"/>
              <w:spacing w:after="0"/>
              <w:ind w:right="18"/>
              <w:rPr>
                <w:rFonts w:cs="Arial"/>
                <w:szCs w:val="18"/>
              </w:rPr>
            </w:pPr>
            <w:r>
              <w:rPr>
                <w:rFonts w:cs="Arial"/>
                <w:szCs w:val="18"/>
              </w:rPr>
              <w:t>No members of the public were present.</w:t>
            </w:r>
            <w:r w:rsidR="007D23AB">
              <w:rPr>
                <w:rFonts w:cs="Arial"/>
                <w:szCs w:val="18"/>
              </w:rPr>
              <w:t xml:space="preserve"> </w:t>
            </w:r>
          </w:p>
        </w:tc>
        <w:tc>
          <w:tcPr>
            <w:tcW w:w="1417" w:type="dxa"/>
            <w:vAlign w:val="center"/>
          </w:tcPr>
          <w:p w14:paraId="67BDB91F" w14:textId="51F8EB22" w:rsidR="00D65D97" w:rsidRDefault="00913CFA" w:rsidP="006D755E">
            <w:pPr>
              <w:tabs>
                <w:tab w:val="left" w:pos="2820"/>
              </w:tabs>
              <w:autoSpaceDE w:val="0"/>
              <w:snapToGrid w:val="0"/>
              <w:spacing w:after="0"/>
              <w:jc w:val="center"/>
              <w:rPr>
                <w:rFonts w:cs="Arial"/>
                <w:szCs w:val="18"/>
              </w:rPr>
            </w:pPr>
            <w:r>
              <w:rPr>
                <w:rFonts w:cs="Arial"/>
                <w:szCs w:val="18"/>
              </w:rPr>
              <w:t>General Public</w:t>
            </w:r>
          </w:p>
        </w:tc>
        <w:tc>
          <w:tcPr>
            <w:tcW w:w="1276" w:type="dxa"/>
            <w:vAlign w:val="center"/>
          </w:tcPr>
          <w:p w14:paraId="7473BCCA" w14:textId="77777777" w:rsidR="00D65D97" w:rsidRDefault="00D65D97" w:rsidP="006D755E">
            <w:pPr>
              <w:tabs>
                <w:tab w:val="left" w:pos="2820"/>
              </w:tabs>
              <w:autoSpaceDE w:val="0"/>
              <w:snapToGrid w:val="0"/>
              <w:spacing w:after="0"/>
              <w:jc w:val="center"/>
              <w:rPr>
                <w:rFonts w:cs="Arial"/>
                <w:szCs w:val="18"/>
              </w:rPr>
            </w:pPr>
            <w:r>
              <w:rPr>
                <w:rFonts w:cs="Arial"/>
                <w:szCs w:val="18"/>
              </w:rPr>
              <w:t>The Clerk</w:t>
            </w:r>
          </w:p>
        </w:tc>
        <w:tc>
          <w:tcPr>
            <w:tcW w:w="1082" w:type="dxa"/>
            <w:vAlign w:val="center"/>
          </w:tcPr>
          <w:p w14:paraId="171E8C1E" w14:textId="77777777" w:rsidR="00EF5AEA" w:rsidRDefault="00EF5AEA" w:rsidP="006D755E">
            <w:pPr>
              <w:tabs>
                <w:tab w:val="left" w:pos="2820"/>
              </w:tabs>
              <w:autoSpaceDE w:val="0"/>
              <w:snapToGrid w:val="0"/>
              <w:spacing w:after="0"/>
              <w:rPr>
                <w:rFonts w:cs="Arial"/>
                <w:szCs w:val="18"/>
              </w:rPr>
            </w:pPr>
          </w:p>
          <w:p w14:paraId="09F222C2" w14:textId="6FF56970" w:rsidR="00D65D97" w:rsidRDefault="00CA3F73" w:rsidP="006D755E">
            <w:pPr>
              <w:tabs>
                <w:tab w:val="left" w:pos="2820"/>
              </w:tabs>
              <w:autoSpaceDE w:val="0"/>
              <w:snapToGrid w:val="0"/>
              <w:spacing w:after="0"/>
              <w:rPr>
                <w:rFonts w:cs="Arial"/>
                <w:szCs w:val="18"/>
              </w:rPr>
            </w:pPr>
            <w:r>
              <w:rPr>
                <w:rFonts w:cs="Arial"/>
                <w:szCs w:val="18"/>
              </w:rPr>
              <w:t>20</w:t>
            </w:r>
            <w:r w:rsidR="00A85640">
              <w:rPr>
                <w:rFonts w:cs="Arial"/>
                <w:szCs w:val="18"/>
              </w:rPr>
              <w:t>/</w:t>
            </w:r>
            <w:r w:rsidR="000C4DA6">
              <w:rPr>
                <w:rFonts w:cs="Arial"/>
                <w:szCs w:val="18"/>
              </w:rPr>
              <w:t>0</w:t>
            </w:r>
            <w:r>
              <w:rPr>
                <w:rFonts w:cs="Arial"/>
                <w:szCs w:val="18"/>
              </w:rPr>
              <w:t>5</w:t>
            </w:r>
            <w:r w:rsidR="00A85640">
              <w:rPr>
                <w:rFonts w:cs="Arial"/>
                <w:szCs w:val="18"/>
              </w:rPr>
              <w:t>/1</w:t>
            </w:r>
            <w:r w:rsidR="000C4DA6">
              <w:rPr>
                <w:rFonts w:cs="Arial"/>
                <w:szCs w:val="18"/>
              </w:rPr>
              <w:t>9</w:t>
            </w:r>
          </w:p>
          <w:p w14:paraId="292C275F" w14:textId="77777777" w:rsidR="00D65D97" w:rsidRDefault="00D65D97" w:rsidP="006D755E">
            <w:pPr>
              <w:tabs>
                <w:tab w:val="left" w:pos="2820"/>
              </w:tabs>
              <w:autoSpaceDE w:val="0"/>
              <w:snapToGrid w:val="0"/>
              <w:spacing w:after="0"/>
              <w:rPr>
                <w:rFonts w:cs="Arial"/>
                <w:szCs w:val="18"/>
              </w:rPr>
            </w:pPr>
          </w:p>
        </w:tc>
      </w:tr>
      <w:tr w:rsidR="00542AC4" w:rsidRPr="00DE39D6" w14:paraId="2AE40D8D" w14:textId="77777777" w:rsidTr="00CA3F73">
        <w:trPr>
          <w:trHeight w:hRule="exact" w:val="3964"/>
          <w:tblHeader/>
        </w:trPr>
        <w:tc>
          <w:tcPr>
            <w:tcW w:w="993" w:type="dxa"/>
            <w:tcBorders>
              <w:bottom w:val="single" w:sz="4" w:space="0" w:color="auto"/>
            </w:tcBorders>
            <w:vAlign w:val="center"/>
          </w:tcPr>
          <w:p w14:paraId="7D57BAA0" w14:textId="481BEB8E" w:rsidR="00542AC4" w:rsidRDefault="009A5C3D" w:rsidP="003705F9">
            <w:pPr>
              <w:jc w:val="center"/>
            </w:pPr>
            <w:r>
              <w:t>5</w:t>
            </w:r>
            <w:r w:rsidR="00542AC4">
              <w:t>.</w:t>
            </w:r>
          </w:p>
        </w:tc>
        <w:tc>
          <w:tcPr>
            <w:tcW w:w="6662" w:type="dxa"/>
            <w:tcBorders>
              <w:bottom w:val="single" w:sz="4" w:space="0" w:color="auto"/>
            </w:tcBorders>
            <w:vAlign w:val="center"/>
          </w:tcPr>
          <w:p w14:paraId="299F7F71" w14:textId="77777777" w:rsidR="0086217E" w:rsidRDefault="0063561B" w:rsidP="00142DE5">
            <w:pPr>
              <w:tabs>
                <w:tab w:val="left" w:pos="720"/>
              </w:tabs>
              <w:autoSpaceDE w:val="0"/>
              <w:autoSpaceDN w:val="0"/>
              <w:adjustRightInd w:val="0"/>
              <w:spacing w:after="0"/>
              <w:ind w:right="18"/>
              <w:rPr>
                <w:rFonts w:cs="Arial"/>
                <w:szCs w:val="18"/>
              </w:rPr>
            </w:pPr>
            <w:r>
              <w:rPr>
                <w:rFonts w:cs="Arial"/>
                <w:b/>
                <w:szCs w:val="18"/>
              </w:rPr>
              <w:t>Highways</w:t>
            </w:r>
            <w:r w:rsidR="004424C5">
              <w:rPr>
                <w:rFonts w:cs="Arial"/>
                <w:b/>
                <w:szCs w:val="18"/>
              </w:rPr>
              <w:t xml:space="preserve"> </w:t>
            </w:r>
            <w:r w:rsidR="00A45A68">
              <w:rPr>
                <w:rFonts w:cs="Arial"/>
                <w:b/>
                <w:szCs w:val="18"/>
              </w:rPr>
              <w:t>Update</w:t>
            </w:r>
            <w:r w:rsidR="00A45A68">
              <w:rPr>
                <w:rFonts w:cs="Arial"/>
                <w:szCs w:val="18"/>
              </w:rPr>
              <w:t>: -</w:t>
            </w:r>
          </w:p>
          <w:p w14:paraId="747DD3DA" w14:textId="49AF25FF" w:rsidR="00E54644" w:rsidRDefault="009F392E" w:rsidP="00B00EEA">
            <w:pPr>
              <w:pStyle w:val="ListParagraph"/>
              <w:numPr>
                <w:ilvl w:val="0"/>
                <w:numId w:val="21"/>
              </w:numPr>
              <w:tabs>
                <w:tab w:val="left" w:pos="720"/>
              </w:tabs>
              <w:autoSpaceDE w:val="0"/>
              <w:autoSpaceDN w:val="0"/>
              <w:adjustRightInd w:val="0"/>
              <w:spacing w:after="0"/>
              <w:ind w:right="18"/>
              <w:rPr>
                <w:rFonts w:cs="Arial"/>
                <w:szCs w:val="18"/>
              </w:rPr>
            </w:pPr>
            <w:r w:rsidRPr="009F392E">
              <w:rPr>
                <w:rFonts w:cs="Arial"/>
                <w:b/>
                <w:szCs w:val="18"/>
              </w:rPr>
              <w:t>MK</w:t>
            </w:r>
            <w:r>
              <w:rPr>
                <w:rFonts w:cs="Arial"/>
                <w:szCs w:val="18"/>
              </w:rPr>
              <w:t xml:space="preserve"> - Update </w:t>
            </w:r>
            <w:r w:rsidR="00220CC3">
              <w:rPr>
                <w:rFonts w:cs="Arial"/>
                <w:szCs w:val="18"/>
              </w:rPr>
              <w:t xml:space="preserve">on the A51 corridor and </w:t>
            </w:r>
            <w:r>
              <w:rPr>
                <w:rFonts w:cs="Arial"/>
                <w:szCs w:val="18"/>
              </w:rPr>
              <w:t>A51 action group</w:t>
            </w:r>
            <w:r w:rsidR="009A5C3D">
              <w:rPr>
                <w:rFonts w:cs="Arial"/>
                <w:szCs w:val="18"/>
              </w:rPr>
              <w:t xml:space="preserve"> attached to the back of these minutes.</w:t>
            </w:r>
            <w:r>
              <w:rPr>
                <w:rFonts w:cs="Arial"/>
                <w:szCs w:val="18"/>
              </w:rPr>
              <w:t xml:space="preserve">  </w:t>
            </w:r>
          </w:p>
          <w:p w14:paraId="5F518BE4" w14:textId="35FFB12D" w:rsidR="00CA3F73" w:rsidRDefault="00CA3F73" w:rsidP="00B00EEA">
            <w:pPr>
              <w:pStyle w:val="ListParagraph"/>
              <w:numPr>
                <w:ilvl w:val="0"/>
                <w:numId w:val="21"/>
              </w:numPr>
              <w:tabs>
                <w:tab w:val="left" w:pos="720"/>
              </w:tabs>
              <w:autoSpaceDE w:val="0"/>
              <w:autoSpaceDN w:val="0"/>
              <w:adjustRightInd w:val="0"/>
              <w:spacing w:after="0"/>
              <w:ind w:right="18"/>
              <w:rPr>
                <w:rFonts w:cs="Arial"/>
                <w:szCs w:val="18"/>
              </w:rPr>
            </w:pPr>
            <w:r>
              <w:rPr>
                <w:rFonts w:cs="Arial"/>
                <w:b/>
                <w:szCs w:val="18"/>
              </w:rPr>
              <w:t xml:space="preserve">KH </w:t>
            </w:r>
            <w:r>
              <w:rPr>
                <w:rFonts w:cs="Arial"/>
                <w:szCs w:val="18"/>
              </w:rPr>
              <w:t xml:space="preserve">commented that there is no “halt” sign at the junction of Old Chester Road and motorists do not have enough visibility coming over the bridge to see other cars at the junction.  The hedge needs to be reduced in size, to improve visibility.  The Clerk to contact highways </w:t>
            </w:r>
            <w:proofErr w:type="gramStart"/>
            <w:r>
              <w:rPr>
                <w:rFonts w:cs="Arial"/>
                <w:szCs w:val="18"/>
              </w:rPr>
              <w:t>and also</w:t>
            </w:r>
            <w:proofErr w:type="gramEnd"/>
            <w:r>
              <w:rPr>
                <w:rFonts w:cs="Arial"/>
                <w:szCs w:val="18"/>
              </w:rPr>
              <w:t xml:space="preserve"> the possibility of </w:t>
            </w:r>
            <w:proofErr w:type="spellStart"/>
            <w:r>
              <w:rPr>
                <w:rFonts w:cs="Arial"/>
                <w:szCs w:val="18"/>
              </w:rPr>
              <w:t>Reaseheath</w:t>
            </w:r>
            <w:proofErr w:type="spellEnd"/>
            <w:r>
              <w:rPr>
                <w:rFonts w:cs="Arial"/>
                <w:szCs w:val="18"/>
              </w:rPr>
              <w:t xml:space="preserve"> College students </w:t>
            </w:r>
            <w:proofErr w:type="spellStart"/>
            <w:r>
              <w:rPr>
                <w:rFonts w:cs="Arial"/>
                <w:szCs w:val="18"/>
              </w:rPr>
              <w:t>re laying</w:t>
            </w:r>
            <w:proofErr w:type="spellEnd"/>
            <w:r>
              <w:rPr>
                <w:rFonts w:cs="Arial"/>
                <w:szCs w:val="18"/>
              </w:rPr>
              <w:t xml:space="preserve"> the hedge.</w:t>
            </w:r>
          </w:p>
          <w:p w14:paraId="2D3CE6D6" w14:textId="09104602" w:rsidR="00CA3F73" w:rsidRDefault="00CA3F73" w:rsidP="00B00EEA">
            <w:pPr>
              <w:pStyle w:val="ListParagraph"/>
              <w:numPr>
                <w:ilvl w:val="0"/>
                <w:numId w:val="21"/>
              </w:numPr>
              <w:tabs>
                <w:tab w:val="left" w:pos="720"/>
              </w:tabs>
              <w:autoSpaceDE w:val="0"/>
              <w:autoSpaceDN w:val="0"/>
              <w:adjustRightInd w:val="0"/>
              <w:spacing w:after="0"/>
              <w:ind w:right="18"/>
              <w:rPr>
                <w:rFonts w:cs="Arial"/>
                <w:szCs w:val="18"/>
              </w:rPr>
            </w:pPr>
            <w:r>
              <w:rPr>
                <w:rFonts w:cs="Arial"/>
                <w:b/>
                <w:szCs w:val="18"/>
              </w:rPr>
              <w:t xml:space="preserve">MK </w:t>
            </w:r>
            <w:r>
              <w:rPr>
                <w:rFonts w:cs="Arial"/>
                <w:szCs w:val="18"/>
              </w:rPr>
              <w:t>still investigating the Matrix signs for the A51.</w:t>
            </w:r>
          </w:p>
          <w:p w14:paraId="1C292042" w14:textId="5CF84767" w:rsidR="00BB1850" w:rsidRPr="0055646B" w:rsidRDefault="00BB1850" w:rsidP="009A5C3D">
            <w:pPr>
              <w:pStyle w:val="ListParagraph"/>
              <w:tabs>
                <w:tab w:val="left" w:pos="720"/>
              </w:tabs>
              <w:autoSpaceDE w:val="0"/>
              <w:autoSpaceDN w:val="0"/>
              <w:adjustRightInd w:val="0"/>
              <w:spacing w:after="0"/>
              <w:ind w:right="18"/>
              <w:rPr>
                <w:rFonts w:cs="Arial"/>
                <w:szCs w:val="18"/>
              </w:rPr>
            </w:pPr>
          </w:p>
        </w:tc>
        <w:tc>
          <w:tcPr>
            <w:tcW w:w="1417" w:type="dxa"/>
            <w:tcBorders>
              <w:bottom w:val="single" w:sz="4" w:space="0" w:color="auto"/>
            </w:tcBorders>
            <w:vAlign w:val="center"/>
          </w:tcPr>
          <w:p w14:paraId="70C74802" w14:textId="77777777" w:rsidR="00542AC4" w:rsidRDefault="00542AC4" w:rsidP="002C533D">
            <w:pPr>
              <w:tabs>
                <w:tab w:val="left" w:pos="2820"/>
              </w:tabs>
              <w:autoSpaceDE w:val="0"/>
              <w:snapToGrid w:val="0"/>
              <w:spacing w:after="0"/>
              <w:jc w:val="center"/>
              <w:rPr>
                <w:rFonts w:cs="Arial"/>
                <w:szCs w:val="18"/>
              </w:rPr>
            </w:pPr>
            <w:r>
              <w:rPr>
                <w:rFonts w:cs="Arial"/>
                <w:szCs w:val="18"/>
              </w:rPr>
              <w:t>The Clerk</w:t>
            </w:r>
          </w:p>
        </w:tc>
        <w:tc>
          <w:tcPr>
            <w:tcW w:w="1276" w:type="dxa"/>
            <w:tcBorders>
              <w:bottom w:val="single" w:sz="4" w:space="0" w:color="auto"/>
            </w:tcBorders>
            <w:vAlign w:val="center"/>
          </w:tcPr>
          <w:p w14:paraId="2822723C" w14:textId="18137D51" w:rsidR="00542AC4" w:rsidRDefault="005938BD" w:rsidP="005938BD">
            <w:pPr>
              <w:tabs>
                <w:tab w:val="left" w:pos="2820"/>
              </w:tabs>
              <w:autoSpaceDE w:val="0"/>
              <w:snapToGrid w:val="0"/>
              <w:spacing w:after="0"/>
              <w:rPr>
                <w:rFonts w:cs="Arial"/>
                <w:szCs w:val="18"/>
              </w:rPr>
            </w:pPr>
            <w:r>
              <w:rPr>
                <w:rFonts w:cs="Arial"/>
                <w:szCs w:val="18"/>
              </w:rPr>
              <w:t xml:space="preserve"> The </w:t>
            </w:r>
            <w:r w:rsidR="00CA3F73">
              <w:rPr>
                <w:rFonts w:cs="Arial"/>
                <w:szCs w:val="18"/>
              </w:rPr>
              <w:t xml:space="preserve">Vice </w:t>
            </w:r>
            <w:r w:rsidR="009A5C3D">
              <w:rPr>
                <w:rFonts w:cs="Arial"/>
                <w:szCs w:val="18"/>
              </w:rPr>
              <w:t>Chair/MK</w:t>
            </w:r>
          </w:p>
        </w:tc>
        <w:tc>
          <w:tcPr>
            <w:tcW w:w="1082" w:type="dxa"/>
            <w:tcBorders>
              <w:bottom w:val="single" w:sz="4" w:space="0" w:color="auto"/>
            </w:tcBorders>
            <w:vAlign w:val="center"/>
          </w:tcPr>
          <w:p w14:paraId="4C8524DD" w14:textId="0DC7017A" w:rsidR="00542AC4" w:rsidRDefault="004B7BC0" w:rsidP="002C533D">
            <w:pPr>
              <w:tabs>
                <w:tab w:val="left" w:pos="2820"/>
              </w:tabs>
              <w:autoSpaceDE w:val="0"/>
              <w:snapToGrid w:val="0"/>
              <w:spacing w:after="0"/>
              <w:rPr>
                <w:rFonts w:cs="Arial"/>
                <w:szCs w:val="18"/>
              </w:rPr>
            </w:pPr>
            <w:r>
              <w:rPr>
                <w:rFonts w:cs="Arial"/>
                <w:szCs w:val="18"/>
              </w:rPr>
              <w:t>O</w:t>
            </w:r>
            <w:r w:rsidR="0002196D">
              <w:rPr>
                <w:rFonts w:cs="Arial"/>
                <w:szCs w:val="18"/>
              </w:rPr>
              <w:t>ngoing</w:t>
            </w:r>
          </w:p>
        </w:tc>
      </w:tr>
      <w:tr w:rsidR="00FA29EB" w:rsidRPr="00DE39D6" w14:paraId="25FCDC9A" w14:textId="77777777" w:rsidTr="00B741A3">
        <w:trPr>
          <w:trHeight w:hRule="exact" w:val="1115"/>
          <w:tblHeader/>
        </w:trPr>
        <w:tc>
          <w:tcPr>
            <w:tcW w:w="993" w:type="dxa"/>
            <w:tcBorders>
              <w:bottom w:val="single" w:sz="4" w:space="0" w:color="auto"/>
            </w:tcBorders>
            <w:vAlign w:val="center"/>
          </w:tcPr>
          <w:p w14:paraId="09E896D8" w14:textId="17E79ADB" w:rsidR="00FA29EB" w:rsidRDefault="009A5C3D" w:rsidP="003705F9">
            <w:pPr>
              <w:jc w:val="center"/>
            </w:pPr>
            <w:r>
              <w:t>6</w:t>
            </w:r>
            <w:r w:rsidR="000B508B">
              <w:t>.</w:t>
            </w:r>
          </w:p>
        </w:tc>
        <w:tc>
          <w:tcPr>
            <w:tcW w:w="6662" w:type="dxa"/>
            <w:tcBorders>
              <w:bottom w:val="single" w:sz="4" w:space="0" w:color="auto"/>
            </w:tcBorders>
            <w:vAlign w:val="center"/>
          </w:tcPr>
          <w:p w14:paraId="5C38D615" w14:textId="480FDBDE" w:rsidR="004B7BC0" w:rsidRDefault="00CA3F73" w:rsidP="005123E2">
            <w:pPr>
              <w:tabs>
                <w:tab w:val="left" w:pos="720"/>
              </w:tabs>
              <w:autoSpaceDE w:val="0"/>
              <w:autoSpaceDN w:val="0"/>
              <w:adjustRightInd w:val="0"/>
              <w:spacing w:after="0"/>
              <w:ind w:right="18"/>
              <w:rPr>
                <w:rFonts w:cs="Arial"/>
                <w:b/>
                <w:szCs w:val="18"/>
              </w:rPr>
            </w:pPr>
            <w:r>
              <w:rPr>
                <w:rFonts w:cs="Arial"/>
                <w:b/>
                <w:szCs w:val="18"/>
              </w:rPr>
              <w:t xml:space="preserve">LEP Housing </w:t>
            </w:r>
            <w:proofErr w:type="gramStart"/>
            <w:r>
              <w:rPr>
                <w:rFonts w:cs="Arial"/>
                <w:b/>
                <w:szCs w:val="18"/>
              </w:rPr>
              <w:t>strategy</w:t>
            </w:r>
            <w:r w:rsidR="00A85640">
              <w:rPr>
                <w:rFonts w:cs="Arial"/>
                <w:b/>
                <w:szCs w:val="18"/>
              </w:rPr>
              <w:t xml:space="preserve"> </w:t>
            </w:r>
            <w:r w:rsidR="00FA29EB">
              <w:rPr>
                <w:rFonts w:cs="Arial"/>
                <w:b/>
                <w:szCs w:val="18"/>
              </w:rPr>
              <w:t>:</w:t>
            </w:r>
            <w:proofErr w:type="gramEnd"/>
            <w:r w:rsidR="00FA29EB">
              <w:rPr>
                <w:rFonts w:cs="Arial"/>
                <w:b/>
                <w:szCs w:val="18"/>
              </w:rPr>
              <w:t>-</w:t>
            </w:r>
          </w:p>
          <w:p w14:paraId="6FFF055C" w14:textId="23027A1A" w:rsidR="00140349" w:rsidRDefault="00CA3F73" w:rsidP="00CA3F73">
            <w:pPr>
              <w:tabs>
                <w:tab w:val="left" w:pos="720"/>
              </w:tabs>
              <w:autoSpaceDE w:val="0"/>
              <w:autoSpaceDN w:val="0"/>
              <w:adjustRightInd w:val="0"/>
              <w:spacing w:after="0"/>
              <w:ind w:right="18"/>
              <w:rPr>
                <w:rFonts w:cs="Arial"/>
                <w:szCs w:val="18"/>
              </w:rPr>
            </w:pPr>
            <w:r w:rsidRPr="004F4E2E">
              <w:rPr>
                <w:rFonts w:cs="Arial"/>
                <w:b/>
                <w:szCs w:val="18"/>
              </w:rPr>
              <w:t>MK</w:t>
            </w:r>
            <w:r>
              <w:rPr>
                <w:rFonts w:cs="Arial"/>
                <w:szCs w:val="18"/>
              </w:rPr>
              <w:t xml:space="preserve"> gave an update of the LEP Housing strategy for Cheshire East.</w:t>
            </w:r>
          </w:p>
          <w:p w14:paraId="3112ECF2" w14:textId="5EA1F665" w:rsidR="003C0643" w:rsidRPr="00CA3F73" w:rsidRDefault="003C0643" w:rsidP="00CA3F73">
            <w:pPr>
              <w:tabs>
                <w:tab w:val="left" w:pos="720"/>
              </w:tabs>
              <w:autoSpaceDE w:val="0"/>
              <w:autoSpaceDN w:val="0"/>
              <w:adjustRightInd w:val="0"/>
              <w:spacing w:after="0"/>
              <w:ind w:right="18"/>
              <w:rPr>
                <w:rFonts w:cs="Arial"/>
                <w:szCs w:val="18"/>
              </w:rPr>
            </w:pPr>
            <w:r>
              <w:rPr>
                <w:rFonts w:cs="Arial"/>
                <w:szCs w:val="18"/>
              </w:rPr>
              <w:t>See attached notes</w:t>
            </w:r>
          </w:p>
          <w:p w14:paraId="7552A6C5" w14:textId="77777777" w:rsidR="00140349" w:rsidRDefault="00140349" w:rsidP="008A598E">
            <w:pPr>
              <w:tabs>
                <w:tab w:val="left" w:pos="720"/>
              </w:tabs>
              <w:autoSpaceDE w:val="0"/>
              <w:autoSpaceDN w:val="0"/>
              <w:adjustRightInd w:val="0"/>
              <w:spacing w:after="0"/>
              <w:ind w:right="18"/>
              <w:rPr>
                <w:rFonts w:cs="Arial"/>
                <w:szCs w:val="18"/>
              </w:rPr>
            </w:pPr>
          </w:p>
          <w:p w14:paraId="775310D5" w14:textId="771B81E2" w:rsidR="00140349" w:rsidRPr="008A598E" w:rsidRDefault="00140349" w:rsidP="008A598E">
            <w:pPr>
              <w:tabs>
                <w:tab w:val="left" w:pos="720"/>
              </w:tabs>
              <w:autoSpaceDE w:val="0"/>
              <w:autoSpaceDN w:val="0"/>
              <w:adjustRightInd w:val="0"/>
              <w:spacing w:after="0"/>
              <w:ind w:right="18"/>
              <w:rPr>
                <w:rFonts w:cs="Arial"/>
                <w:szCs w:val="18"/>
              </w:rPr>
            </w:pPr>
          </w:p>
        </w:tc>
        <w:tc>
          <w:tcPr>
            <w:tcW w:w="1417" w:type="dxa"/>
            <w:tcBorders>
              <w:bottom w:val="single" w:sz="4" w:space="0" w:color="auto"/>
            </w:tcBorders>
            <w:vAlign w:val="center"/>
          </w:tcPr>
          <w:p w14:paraId="48B9A5DA" w14:textId="77777777" w:rsidR="00FA29EB" w:rsidRDefault="00312B98" w:rsidP="002C533D">
            <w:pPr>
              <w:tabs>
                <w:tab w:val="left" w:pos="2820"/>
              </w:tabs>
              <w:autoSpaceDE w:val="0"/>
              <w:snapToGrid w:val="0"/>
              <w:spacing w:after="0"/>
              <w:jc w:val="center"/>
              <w:rPr>
                <w:rFonts w:cs="Arial"/>
                <w:szCs w:val="18"/>
              </w:rPr>
            </w:pPr>
            <w:r>
              <w:rPr>
                <w:rFonts w:cs="Arial"/>
                <w:szCs w:val="18"/>
              </w:rPr>
              <w:t>The Clerk</w:t>
            </w:r>
          </w:p>
        </w:tc>
        <w:tc>
          <w:tcPr>
            <w:tcW w:w="1276" w:type="dxa"/>
            <w:tcBorders>
              <w:bottom w:val="single" w:sz="4" w:space="0" w:color="auto"/>
            </w:tcBorders>
            <w:vAlign w:val="center"/>
          </w:tcPr>
          <w:p w14:paraId="151C7A62" w14:textId="77777777" w:rsidR="00FA29EB" w:rsidRDefault="00FA29EB" w:rsidP="002C533D">
            <w:pPr>
              <w:tabs>
                <w:tab w:val="left" w:pos="2820"/>
              </w:tabs>
              <w:autoSpaceDE w:val="0"/>
              <w:snapToGrid w:val="0"/>
              <w:spacing w:after="0"/>
              <w:jc w:val="center"/>
              <w:rPr>
                <w:rFonts w:cs="Arial"/>
                <w:szCs w:val="18"/>
              </w:rPr>
            </w:pPr>
            <w:r>
              <w:rPr>
                <w:rFonts w:cs="Arial"/>
                <w:szCs w:val="18"/>
              </w:rPr>
              <w:t>The Clerk</w:t>
            </w:r>
          </w:p>
        </w:tc>
        <w:tc>
          <w:tcPr>
            <w:tcW w:w="1082" w:type="dxa"/>
            <w:tcBorders>
              <w:bottom w:val="single" w:sz="4" w:space="0" w:color="auto"/>
            </w:tcBorders>
            <w:vAlign w:val="center"/>
          </w:tcPr>
          <w:p w14:paraId="008FC172" w14:textId="513B4AD6" w:rsidR="00FA29EB" w:rsidRDefault="00CA3F73" w:rsidP="002C533D">
            <w:pPr>
              <w:tabs>
                <w:tab w:val="left" w:pos="2820"/>
              </w:tabs>
              <w:autoSpaceDE w:val="0"/>
              <w:snapToGrid w:val="0"/>
              <w:spacing w:after="0"/>
              <w:rPr>
                <w:rFonts w:cs="Arial"/>
                <w:szCs w:val="18"/>
              </w:rPr>
            </w:pPr>
            <w:r>
              <w:rPr>
                <w:rFonts w:cs="Arial"/>
                <w:szCs w:val="18"/>
              </w:rPr>
              <w:t>20</w:t>
            </w:r>
            <w:r w:rsidR="004B7BC0">
              <w:rPr>
                <w:rFonts w:cs="Arial"/>
                <w:szCs w:val="18"/>
              </w:rPr>
              <w:t>/</w:t>
            </w:r>
            <w:r w:rsidR="00BA265C">
              <w:rPr>
                <w:rFonts w:cs="Arial"/>
                <w:szCs w:val="18"/>
              </w:rPr>
              <w:t>0</w:t>
            </w:r>
            <w:r>
              <w:rPr>
                <w:rFonts w:cs="Arial"/>
                <w:szCs w:val="18"/>
              </w:rPr>
              <w:t>5</w:t>
            </w:r>
            <w:r w:rsidR="004B7BC0">
              <w:rPr>
                <w:rFonts w:cs="Arial"/>
                <w:szCs w:val="18"/>
              </w:rPr>
              <w:t>/</w:t>
            </w:r>
            <w:r w:rsidR="00BA265C">
              <w:rPr>
                <w:rFonts w:cs="Arial"/>
                <w:szCs w:val="18"/>
              </w:rPr>
              <w:t>19</w:t>
            </w:r>
          </w:p>
        </w:tc>
      </w:tr>
      <w:tr w:rsidR="009A5C3D" w:rsidRPr="00DE39D6" w14:paraId="31D45579" w14:textId="77777777" w:rsidTr="003C0643">
        <w:trPr>
          <w:trHeight w:hRule="exact" w:val="3130"/>
          <w:tblHeader/>
        </w:trPr>
        <w:tc>
          <w:tcPr>
            <w:tcW w:w="993" w:type="dxa"/>
            <w:tcBorders>
              <w:bottom w:val="single" w:sz="4" w:space="0" w:color="auto"/>
            </w:tcBorders>
            <w:vAlign w:val="center"/>
          </w:tcPr>
          <w:p w14:paraId="6EB42907" w14:textId="5AC1DFD1" w:rsidR="009A5C3D" w:rsidRDefault="009A5C3D" w:rsidP="003705F9">
            <w:pPr>
              <w:jc w:val="center"/>
            </w:pPr>
            <w:r>
              <w:t>7.</w:t>
            </w:r>
          </w:p>
        </w:tc>
        <w:tc>
          <w:tcPr>
            <w:tcW w:w="6662" w:type="dxa"/>
            <w:tcBorders>
              <w:bottom w:val="single" w:sz="4" w:space="0" w:color="auto"/>
            </w:tcBorders>
            <w:vAlign w:val="center"/>
          </w:tcPr>
          <w:p w14:paraId="624C7E40" w14:textId="7F20B614" w:rsidR="003C0643" w:rsidRPr="003C0643" w:rsidRDefault="003C0643" w:rsidP="003C0643">
            <w:pPr>
              <w:tabs>
                <w:tab w:val="left" w:pos="720"/>
              </w:tabs>
              <w:autoSpaceDE w:val="0"/>
              <w:autoSpaceDN w:val="0"/>
              <w:adjustRightInd w:val="0"/>
              <w:spacing w:after="0"/>
              <w:ind w:right="18"/>
              <w:rPr>
                <w:rFonts w:cs="Arial"/>
                <w:b/>
                <w:szCs w:val="18"/>
              </w:rPr>
            </w:pPr>
            <w:proofErr w:type="spellStart"/>
            <w:r w:rsidRPr="003C0643">
              <w:rPr>
                <w:rFonts w:cs="Arial"/>
                <w:b/>
                <w:szCs w:val="18"/>
              </w:rPr>
              <w:t>Lengthsman</w:t>
            </w:r>
            <w:proofErr w:type="spellEnd"/>
            <w:r w:rsidRPr="003C0643">
              <w:rPr>
                <w:rFonts w:cs="Arial"/>
                <w:b/>
                <w:szCs w:val="18"/>
              </w:rPr>
              <w:t xml:space="preserve"> </w:t>
            </w:r>
            <w:proofErr w:type="gramStart"/>
            <w:r w:rsidRPr="003C0643">
              <w:rPr>
                <w:rFonts w:cs="Arial"/>
                <w:b/>
                <w:szCs w:val="18"/>
              </w:rPr>
              <w:t>duties:-</w:t>
            </w:r>
            <w:proofErr w:type="gramEnd"/>
          </w:p>
          <w:p w14:paraId="25DE3DA5" w14:textId="249E270A" w:rsidR="00CA3F73" w:rsidRDefault="00CA3F73" w:rsidP="00CA3F73">
            <w:pPr>
              <w:pStyle w:val="ListParagraph"/>
              <w:numPr>
                <w:ilvl w:val="0"/>
                <w:numId w:val="43"/>
              </w:numPr>
              <w:tabs>
                <w:tab w:val="left" w:pos="720"/>
              </w:tabs>
              <w:autoSpaceDE w:val="0"/>
              <w:autoSpaceDN w:val="0"/>
              <w:adjustRightInd w:val="0"/>
              <w:spacing w:after="0"/>
              <w:ind w:right="18"/>
              <w:rPr>
                <w:rFonts w:cs="Arial"/>
                <w:szCs w:val="18"/>
              </w:rPr>
            </w:pPr>
            <w:r>
              <w:rPr>
                <w:rFonts w:cs="Arial"/>
                <w:szCs w:val="18"/>
              </w:rPr>
              <w:t xml:space="preserve">Dog waste bin - </w:t>
            </w:r>
            <w:r w:rsidR="00B741A3">
              <w:rPr>
                <w:rFonts w:cs="Arial"/>
                <w:szCs w:val="18"/>
              </w:rPr>
              <w:t xml:space="preserve">a new one with a lid is required by the base of the steps at the bridge.  Proposed by </w:t>
            </w:r>
            <w:r w:rsidR="00B741A3" w:rsidRPr="00B741A3">
              <w:rPr>
                <w:rFonts w:cs="Arial"/>
                <w:b/>
                <w:szCs w:val="18"/>
              </w:rPr>
              <w:t>MK</w:t>
            </w:r>
            <w:r w:rsidR="00B741A3">
              <w:rPr>
                <w:rFonts w:cs="Arial"/>
                <w:szCs w:val="18"/>
              </w:rPr>
              <w:t xml:space="preserve"> and seconded by </w:t>
            </w:r>
            <w:r w:rsidR="00B741A3" w:rsidRPr="00B741A3">
              <w:rPr>
                <w:rFonts w:cs="Arial"/>
                <w:b/>
                <w:szCs w:val="18"/>
              </w:rPr>
              <w:t>FW.</w:t>
            </w:r>
          </w:p>
          <w:p w14:paraId="59EFA999" w14:textId="49EFCDD4" w:rsidR="00CA3F73" w:rsidRDefault="00CA3F73" w:rsidP="00CA3F73">
            <w:pPr>
              <w:pStyle w:val="ListParagraph"/>
              <w:numPr>
                <w:ilvl w:val="0"/>
                <w:numId w:val="43"/>
              </w:numPr>
              <w:tabs>
                <w:tab w:val="left" w:pos="720"/>
              </w:tabs>
              <w:autoSpaceDE w:val="0"/>
              <w:autoSpaceDN w:val="0"/>
              <w:adjustRightInd w:val="0"/>
              <w:spacing w:after="0"/>
              <w:ind w:right="18"/>
              <w:rPr>
                <w:rFonts w:cs="Arial"/>
                <w:szCs w:val="18"/>
              </w:rPr>
            </w:pPr>
            <w:r>
              <w:rPr>
                <w:rFonts w:cs="Arial"/>
                <w:szCs w:val="18"/>
              </w:rPr>
              <w:t xml:space="preserve">Bin by Blackberry Farm </w:t>
            </w:r>
            <w:r w:rsidR="00B741A3">
              <w:rPr>
                <w:rFonts w:cs="Arial"/>
                <w:szCs w:val="18"/>
              </w:rPr>
              <w:t xml:space="preserve">now contains tyres!  The Clerk to contact ANSA.  Agreed that the bin </w:t>
            </w:r>
            <w:r w:rsidR="003C0643">
              <w:rPr>
                <w:rFonts w:cs="Arial"/>
                <w:szCs w:val="18"/>
              </w:rPr>
              <w:t>that was sited in the layby by the vets and has been re sited to the Blackberry farm site, remains there as people are taking their rubbish away with them</w:t>
            </w:r>
            <w:r>
              <w:rPr>
                <w:rFonts w:cs="Arial"/>
                <w:szCs w:val="18"/>
              </w:rPr>
              <w:t xml:space="preserve"> </w:t>
            </w:r>
          </w:p>
          <w:p w14:paraId="1096D713" w14:textId="5B33588F" w:rsidR="009A5C3D" w:rsidRPr="009A5C3D" w:rsidRDefault="009A5C3D" w:rsidP="005123E2">
            <w:pPr>
              <w:tabs>
                <w:tab w:val="left" w:pos="720"/>
              </w:tabs>
              <w:autoSpaceDE w:val="0"/>
              <w:autoSpaceDN w:val="0"/>
              <w:adjustRightInd w:val="0"/>
              <w:spacing w:after="0"/>
              <w:ind w:right="18"/>
              <w:rPr>
                <w:rFonts w:cs="Arial"/>
                <w:szCs w:val="18"/>
              </w:rPr>
            </w:pPr>
          </w:p>
        </w:tc>
        <w:tc>
          <w:tcPr>
            <w:tcW w:w="1417" w:type="dxa"/>
            <w:tcBorders>
              <w:bottom w:val="single" w:sz="4" w:space="0" w:color="auto"/>
            </w:tcBorders>
            <w:vAlign w:val="center"/>
          </w:tcPr>
          <w:p w14:paraId="05C5AC2D" w14:textId="2AD92640" w:rsidR="009A5C3D" w:rsidRDefault="009A5C3D" w:rsidP="002C533D">
            <w:pPr>
              <w:tabs>
                <w:tab w:val="left" w:pos="2820"/>
              </w:tabs>
              <w:autoSpaceDE w:val="0"/>
              <w:snapToGrid w:val="0"/>
              <w:spacing w:after="0"/>
              <w:jc w:val="center"/>
              <w:rPr>
                <w:rFonts w:cs="Arial"/>
                <w:szCs w:val="18"/>
              </w:rPr>
            </w:pPr>
            <w:r>
              <w:rPr>
                <w:rFonts w:cs="Arial"/>
                <w:szCs w:val="18"/>
              </w:rPr>
              <w:t>The Clerk</w:t>
            </w:r>
          </w:p>
        </w:tc>
        <w:tc>
          <w:tcPr>
            <w:tcW w:w="1276" w:type="dxa"/>
            <w:tcBorders>
              <w:bottom w:val="single" w:sz="4" w:space="0" w:color="auto"/>
            </w:tcBorders>
            <w:vAlign w:val="center"/>
          </w:tcPr>
          <w:p w14:paraId="0B6AFDA3" w14:textId="3A258C6D" w:rsidR="009A5C3D" w:rsidRDefault="009A5C3D" w:rsidP="002C533D">
            <w:pPr>
              <w:tabs>
                <w:tab w:val="left" w:pos="2820"/>
              </w:tabs>
              <w:autoSpaceDE w:val="0"/>
              <w:snapToGrid w:val="0"/>
              <w:spacing w:after="0"/>
              <w:jc w:val="center"/>
              <w:rPr>
                <w:rFonts w:cs="Arial"/>
                <w:szCs w:val="18"/>
              </w:rPr>
            </w:pPr>
            <w:r>
              <w:rPr>
                <w:rFonts w:cs="Arial"/>
                <w:szCs w:val="18"/>
              </w:rPr>
              <w:t>The clerk</w:t>
            </w:r>
          </w:p>
        </w:tc>
        <w:tc>
          <w:tcPr>
            <w:tcW w:w="1082" w:type="dxa"/>
            <w:tcBorders>
              <w:bottom w:val="single" w:sz="4" w:space="0" w:color="auto"/>
            </w:tcBorders>
            <w:vAlign w:val="center"/>
          </w:tcPr>
          <w:p w14:paraId="22910E0A" w14:textId="23D6B66A" w:rsidR="009A5C3D" w:rsidRDefault="003C0643" w:rsidP="002C533D">
            <w:pPr>
              <w:tabs>
                <w:tab w:val="left" w:pos="2820"/>
              </w:tabs>
              <w:autoSpaceDE w:val="0"/>
              <w:snapToGrid w:val="0"/>
              <w:spacing w:after="0"/>
              <w:rPr>
                <w:rFonts w:cs="Arial"/>
                <w:szCs w:val="18"/>
              </w:rPr>
            </w:pPr>
            <w:r>
              <w:rPr>
                <w:rFonts w:cs="Arial"/>
                <w:szCs w:val="18"/>
              </w:rPr>
              <w:t>20</w:t>
            </w:r>
            <w:r w:rsidR="00835B01">
              <w:rPr>
                <w:rFonts w:cs="Arial"/>
                <w:szCs w:val="18"/>
              </w:rPr>
              <w:t>/0</w:t>
            </w:r>
            <w:r>
              <w:rPr>
                <w:rFonts w:cs="Arial"/>
                <w:szCs w:val="18"/>
              </w:rPr>
              <w:t>5</w:t>
            </w:r>
            <w:r w:rsidR="00835B01">
              <w:rPr>
                <w:rFonts w:cs="Arial"/>
                <w:szCs w:val="18"/>
              </w:rPr>
              <w:t>/19</w:t>
            </w:r>
          </w:p>
        </w:tc>
      </w:tr>
      <w:tr w:rsidR="00542AC4" w:rsidRPr="00DE39D6" w14:paraId="10321EC0" w14:textId="77777777" w:rsidTr="003C0643">
        <w:trPr>
          <w:trHeight w:hRule="exact" w:val="1710"/>
          <w:tblHeader/>
        </w:trPr>
        <w:tc>
          <w:tcPr>
            <w:tcW w:w="993" w:type="dxa"/>
            <w:tcBorders>
              <w:bottom w:val="single" w:sz="4" w:space="0" w:color="auto"/>
            </w:tcBorders>
            <w:vAlign w:val="center"/>
          </w:tcPr>
          <w:p w14:paraId="70A7BD89" w14:textId="5F7C3D13" w:rsidR="00542AC4" w:rsidRDefault="00FD1B0D" w:rsidP="003705F9">
            <w:pPr>
              <w:jc w:val="center"/>
            </w:pPr>
            <w:r>
              <w:lastRenderedPageBreak/>
              <w:t>8</w:t>
            </w:r>
            <w:r w:rsidR="00542AC4">
              <w:t>.</w:t>
            </w:r>
          </w:p>
        </w:tc>
        <w:tc>
          <w:tcPr>
            <w:tcW w:w="6662" w:type="dxa"/>
            <w:tcBorders>
              <w:bottom w:val="single" w:sz="4" w:space="0" w:color="auto"/>
            </w:tcBorders>
            <w:vAlign w:val="center"/>
          </w:tcPr>
          <w:p w14:paraId="6E1F21F2" w14:textId="77777777" w:rsidR="005536EC" w:rsidRPr="00722887" w:rsidRDefault="00FB21CF" w:rsidP="00722887">
            <w:pPr>
              <w:tabs>
                <w:tab w:val="left" w:pos="720"/>
              </w:tabs>
              <w:autoSpaceDE w:val="0"/>
              <w:autoSpaceDN w:val="0"/>
              <w:adjustRightInd w:val="0"/>
              <w:spacing w:after="0"/>
              <w:ind w:right="18"/>
              <w:rPr>
                <w:rFonts w:cs="Arial"/>
                <w:szCs w:val="18"/>
              </w:rPr>
            </w:pPr>
            <w:r>
              <w:rPr>
                <w:rFonts w:cs="Arial"/>
                <w:b/>
                <w:szCs w:val="18"/>
              </w:rPr>
              <w:t xml:space="preserve">Clerk’s </w:t>
            </w:r>
            <w:proofErr w:type="gramStart"/>
            <w:r w:rsidR="009E760B">
              <w:rPr>
                <w:rFonts w:cs="Arial"/>
                <w:b/>
                <w:szCs w:val="18"/>
              </w:rPr>
              <w:t>report</w:t>
            </w:r>
            <w:r w:rsidR="00611AD5">
              <w:rPr>
                <w:rFonts w:cs="Arial"/>
                <w:b/>
                <w:szCs w:val="18"/>
              </w:rPr>
              <w:t>:-</w:t>
            </w:r>
            <w:proofErr w:type="gramEnd"/>
          </w:p>
          <w:p w14:paraId="2D031D82" w14:textId="576232E2" w:rsidR="006E064A" w:rsidRDefault="003C0643" w:rsidP="006E064A">
            <w:pPr>
              <w:tabs>
                <w:tab w:val="left" w:pos="720"/>
              </w:tabs>
              <w:autoSpaceDE w:val="0"/>
              <w:autoSpaceDN w:val="0"/>
              <w:adjustRightInd w:val="0"/>
              <w:spacing w:after="0" w:line="240" w:lineRule="auto"/>
              <w:ind w:right="18"/>
              <w:rPr>
                <w:rFonts w:cs="Arial"/>
                <w:szCs w:val="18"/>
              </w:rPr>
            </w:pPr>
            <w:r>
              <w:rPr>
                <w:rFonts w:cs="Arial"/>
                <w:szCs w:val="18"/>
              </w:rPr>
              <w:t xml:space="preserve">The clerk stated that the business deposit account earns as little as £6.60 per year and suggested that the 2 accounts be amalgamated. It was proposed by </w:t>
            </w:r>
            <w:r w:rsidRPr="003C0643">
              <w:rPr>
                <w:rFonts w:cs="Arial"/>
                <w:b/>
                <w:szCs w:val="18"/>
              </w:rPr>
              <w:t>FW</w:t>
            </w:r>
            <w:r>
              <w:rPr>
                <w:rFonts w:cs="Arial"/>
                <w:szCs w:val="18"/>
              </w:rPr>
              <w:t xml:space="preserve"> and 2nded by </w:t>
            </w:r>
            <w:r w:rsidRPr="003C0643">
              <w:rPr>
                <w:rFonts w:cs="Arial"/>
                <w:b/>
                <w:szCs w:val="18"/>
              </w:rPr>
              <w:t>MK</w:t>
            </w:r>
            <w:r>
              <w:rPr>
                <w:rFonts w:cs="Arial"/>
                <w:szCs w:val="18"/>
              </w:rPr>
              <w:t xml:space="preserve"> that this happen.  A letter to NatWest bank was signed by 2 bank signatories requesting this action.</w:t>
            </w:r>
          </w:p>
          <w:p w14:paraId="062DA78C" w14:textId="77777777" w:rsidR="006E064A" w:rsidRDefault="006E064A" w:rsidP="006E064A">
            <w:pPr>
              <w:tabs>
                <w:tab w:val="left" w:pos="720"/>
              </w:tabs>
              <w:autoSpaceDE w:val="0"/>
              <w:autoSpaceDN w:val="0"/>
              <w:adjustRightInd w:val="0"/>
              <w:spacing w:after="0" w:line="240" w:lineRule="auto"/>
              <w:ind w:right="18"/>
              <w:rPr>
                <w:rFonts w:cs="Arial"/>
                <w:szCs w:val="18"/>
              </w:rPr>
            </w:pPr>
          </w:p>
          <w:p w14:paraId="5C1F362E" w14:textId="6B8FC962" w:rsidR="006E064A" w:rsidRPr="006E064A" w:rsidRDefault="006E064A" w:rsidP="006E064A">
            <w:pPr>
              <w:tabs>
                <w:tab w:val="left" w:pos="720"/>
              </w:tabs>
              <w:autoSpaceDE w:val="0"/>
              <w:autoSpaceDN w:val="0"/>
              <w:adjustRightInd w:val="0"/>
              <w:spacing w:after="0" w:line="240" w:lineRule="auto"/>
              <w:ind w:right="18"/>
              <w:rPr>
                <w:rFonts w:cs="Arial"/>
                <w:szCs w:val="18"/>
              </w:rPr>
            </w:pPr>
          </w:p>
        </w:tc>
        <w:tc>
          <w:tcPr>
            <w:tcW w:w="1417" w:type="dxa"/>
            <w:tcBorders>
              <w:bottom w:val="single" w:sz="4" w:space="0" w:color="auto"/>
            </w:tcBorders>
            <w:vAlign w:val="center"/>
          </w:tcPr>
          <w:p w14:paraId="346E6684" w14:textId="77777777" w:rsidR="00542AC4" w:rsidRPr="00DE39D6" w:rsidRDefault="00FB21CF" w:rsidP="002C533D">
            <w:pPr>
              <w:tabs>
                <w:tab w:val="left" w:pos="2820"/>
              </w:tabs>
              <w:autoSpaceDE w:val="0"/>
              <w:snapToGrid w:val="0"/>
              <w:spacing w:after="0"/>
              <w:jc w:val="center"/>
              <w:rPr>
                <w:rFonts w:cs="Arial"/>
                <w:szCs w:val="18"/>
              </w:rPr>
            </w:pPr>
            <w:r>
              <w:rPr>
                <w:rFonts w:cs="Arial"/>
                <w:szCs w:val="18"/>
              </w:rPr>
              <w:t>The Clerk</w:t>
            </w:r>
          </w:p>
        </w:tc>
        <w:tc>
          <w:tcPr>
            <w:tcW w:w="1276" w:type="dxa"/>
            <w:tcBorders>
              <w:bottom w:val="single" w:sz="4" w:space="0" w:color="auto"/>
            </w:tcBorders>
            <w:vAlign w:val="center"/>
          </w:tcPr>
          <w:p w14:paraId="0A5FADB3" w14:textId="77777777" w:rsidR="00542AC4" w:rsidRDefault="00542AC4" w:rsidP="002C533D">
            <w:pPr>
              <w:tabs>
                <w:tab w:val="left" w:pos="2820"/>
              </w:tabs>
              <w:autoSpaceDE w:val="0"/>
              <w:snapToGrid w:val="0"/>
              <w:spacing w:after="0"/>
              <w:jc w:val="center"/>
              <w:rPr>
                <w:rFonts w:cs="Arial"/>
                <w:szCs w:val="18"/>
              </w:rPr>
            </w:pPr>
          </w:p>
          <w:p w14:paraId="1397540B" w14:textId="77777777" w:rsidR="00542AC4" w:rsidRDefault="00FB21CF" w:rsidP="002C533D">
            <w:pPr>
              <w:tabs>
                <w:tab w:val="left" w:pos="2820"/>
              </w:tabs>
              <w:autoSpaceDE w:val="0"/>
              <w:snapToGrid w:val="0"/>
              <w:spacing w:after="0"/>
              <w:jc w:val="center"/>
              <w:rPr>
                <w:rFonts w:cs="Arial"/>
                <w:szCs w:val="18"/>
              </w:rPr>
            </w:pPr>
            <w:r>
              <w:rPr>
                <w:rFonts w:cs="Arial"/>
                <w:szCs w:val="18"/>
              </w:rPr>
              <w:t>The Clerk</w:t>
            </w:r>
          </w:p>
          <w:p w14:paraId="2F7FDD53" w14:textId="77777777" w:rsidR="00542AC4" w:rsidRPr="00DE39D6" w:rsidRDefault="00542AC4" w:rsidP="002C533D">
            <w:pPr>
              <w:tabs>
                <w:tab w:val="left" w:pos="2820"/>
              </w:tabs>
              <w:autoSpaceDE w:val="0"/>
              <w:snapToGrid w:val="0"/>
              <w:spacing w:after="0"/>
              <w:jc w:val="center"/>
              <w:rPr>
                <w:rFonts w:cs="Arial"/>
                <w:szCs w:val="18"/>
              </w:rPr>
            </w:pPr>
          </w:p>
        </w:tc>
        <w:tc>
          <w:tcPr>
            <w:tcW w:w="1082" w:type="dxa"/>
            <w:tcBorders>
              <w:bottom w:val="single" w:sz="4" w:space="0" w:color="auto"/>
            </w:tcBorders>
            <w:vAlign w:val="center"/>
          </w:tcPr>
          <w:p w14:paraId="575A7CE3" w14:textId="77777777" w:rsidR="00542AC4" w:rsidRDefault="00542AC4" w:rsidP="002C533D">
            <w:pPr>
              <w:tabs>
                <w:tab w:val="left" w:pos="2820"/>
              </w:tabs>
              <w:autoSpaceDE w:val="0"/>
              <w:snapToGrid w:val="0"/>
              <w:spacing w:after="0"/>
              <w:rPr>
                <w:rFonts w:cs="Arial"/>
                <w:szCs w:val="18"/>
              </w:rPr>
            </w:pPr>
          </w:p>
          <w:p w14:paraId="4575F219" w14:textId="1F1C5686" w:rsidR="00542AC4" w:rsidRDefault="00542AC4" w:rsidP="002C533D">
            <w:pPr>
              <w:tabs>
                <w:tab w:val="left" w:pos="2820"/>
              </w:tabs>
              <w:autoSpaceDE w:val="0"/>
              <w:snapToGrid w:val="0"/>
              <w:spacing w:after="0"/>
              <w:rPr>
                <w:rFonts w:cs="Arial"/>
                <w:szCs w:val="18"/>
              </w:rPr>
            </w:pPr>
          </w:p>
          <w:p w14:paraId="1D300A47" w14:textId="1329BFEA" w:rsidR="00671465" w:rsidRDefault="003C0643" w:rsidP="002C533D">
            <w:pPr>
              <w:tabs>
                <w:tab w:val="left" w:pos="2820"/>
              </w:tabs>
              <w:autoSpaceDE w:val="0"/>
              <w:snapToGrid w:val="0"/>
              <w:spacing w:after="0"/>
              <w:rPr>
                <w:rFonts w:cs="Arial"/>
                <w:szCs w:val="18"/>
              </w:rPr>
            </w:pPr>
            <w:r>
              <w:rPr>
                <w:rFonts w:cs="Arial"/>
                <w:szCs w:val="18"/>
              </w:rPr>
              <w:t>20</w:t>
            </w:r>
            <w:r w:rsidR="004F18EB">
              <w:rPr>
                <w:rFonts w:cs="Arial"/>
                <w:szCs w:val="18"/>
              </w:rPr>
              <w:t>/</w:t>
            </w:r>
            <w:r w:rsidR="006E064A">
              <w:rPr>
                <w:rFonts w:cs="Arial"/>
                <w:szCs w:val="18"/>
              </w:rPr>
              <w:t>0</w:t>
            </w:r>
            <w:r>
              <w:rPr>
                <w:rFonts w:cs="Arial"/>
                <w:szCs w:val="18"/>
              </w:rPr>
              <w:t>5</w:t>
            </w:r>
            <w:r w:rsidR="004F18EB">
              <w:rPr>
                <w:rFonts w:cs="Arial"/>
                <w:szCs w:val="18"/>
              </w:rPr>
              <w:t>/19</w:t>
            </w:r>
          </w:p>
          <w:p w14:paraId="58D5768F" w14:textId="77777777" w:rsidR="00542AC4" w:rsidRPr="00DE39D6" w:rsidRDefault="00542AC4" w:rsidP="002C533D">
            <w:pPr>
              <w:tabs>
                <w:tab w:val="left" w:pos="2820"/>
              </w:tabs>
              <w:autoSpaceDE w:val="0"/>
              <w:snapToGrid w:val="0"/>
              <w:jc w:val="center"/>
              <w:rPr>
                <w:rFonts w:cs="Arial"/>
                <w:szCs w:val="18"/>
              </w:rPr>
            </w:pPr>
          </w:p>
        </w:tc>
      </w:tr>
      <w:tr w:rsidR="0096182E" w:rsidRPr="00DE39D6" w14:paraId="7C5805C3" w14:textId="77777777" w:rsidTr="006E064A">
        <w:trPr>
          <w:trHeight w:hRule="exact" w:val="1143"/>
          <w:tblHeader/>
        </w:trPr>
        <w:tc>
          <w:tcPr>
            <w:tcW w:w="993" w:type="dxa"/>
            <w:vAlign w:val="center"/>
          </w:tcPr>
          <w:p w14:paraId="6DD25435" w14:textId="6DAB1E7F" w:rsidR="0096182E" w:rsidRDefault="00FD1B0D" w:rsidP="003705F9">
            <w:pPr>
              <w:jc w:val="center"/>
            </w:pPr>
            <w:r>
              <w:t>9</w:t>
            </w:r>
            <w:r w:rsidR="007F3E4F">
              <w:t>.</w:t>
            </w:r>
          </w:p>
        </w:tc>
        <w:tc>
          <w:tcPr>
            <w:tcW w:w="6662" w:type="dxa"/>
            <w:vAlign w:val="center"/>
          </w:tcPr>
          <w:p w14:paraId="38F578C1" w14:textId="2249A5A7" w:rsidR="0096182E" w:rsidRDefault="0096182E" w:rsidP="00416D14">
            <w:pPr>
              <w:tabs>
                <w:tab w:val="left" w:pos="720"/>
              </w:tabs>
              <w:autoSpaceDE w:val="0"/>
              <w:autoSpaceDN w:val="0"/>
              <w:adjustRightInd w:val="0"/>
              <w:spacing w:after="0" w:line="240" w:lineRule="auto"/>
              <w:ind w:right="18"/>
              <w:rPr>
                <w:rFonts w:cs="Arial"/>
                <w:b/>
                <w:szCs w:val="18"/>
              </w:rPr>
            </w:pPr>
            <w:r>
              <w:rPr>
                <w:rFonts w:cs="Arial"/>
                <w:b/>
                <w:szCs w:val="18"/>
              </w:rPr>
              <w:t xml:space="preserve">Planning </w:t>
            </w:r>
            <w:proofErr w:type="gramStart"/>
            <w:r>
              <w:rPr>
                <w:rFonts w:cs="Arial"/>
                <w:b/>
                <w:szCs w:val="18"/>
              </w:rPr>
              <w:t>Matters :</w:t>
            </w:r>
            <w:proofErr w:type="gramEnd"/>
            <w:r>
              <w:rPr>
                <w:rFonts w:cs="Arial"/>
                <w:b/>
                <w:szCs w:val="18"/>
              </w:rPr>
              <w:t>-</w:t>
            </w:r>
          </w:p>
          <w:p w14:paraId="1B0678AD" w14:textId="0802B919" w:rsidR="00BA6234" w:rsidRDefault="00A325A0" w:rsidP="006E064A">
            <w:pPr>
              <w:pStyle w:val="ListParagraph"/>
              <w:numPr>
                <w:ilvl w:val="0"/>
                <w:numId w:val="39"/>
              </w:numPr>
              <w:tabs>
                <w:tab w:val="left" w:pos="720"/>
              </w:tabs>
              <w:autoSpaceDE w:val="0"/>
              <w:autoSpaceDN w:val="0"/>
              <w:adjustRightInd w:val="0"/>
              <w:spacing w:after="0" w:line="240" w:lineRule="auto"/>
              <w:ind w:right="18"/>
              <w:rPr>
                <w:rFonts w:cs="Arial"/>
                <w:szCs w:val="18"/>
              </w:rPr>
            </w:pPr>
            <w:r>
              <w:rPr>
                <w:rFonts w:cs="Arial"/>
                <w:szCs w:val="18"/>
              </w:rPr>
              <w:t>18/</w:t>
            </w:r>
            <w:r w:rsidR="003C0643">
              <w:rPr>
                <w:rFonts w:cs="Arial"/>
                <w:szCs w:val="18"/>
              </w:rPr>
              <w:t>1882</w:t>
            </w:r>
            <w:r>
              <w:rPr>
                <w:rFonts w:cs="Arial"/>
                <w:szCs w:val="18"/>
              </w:rPr>
              <w:t xml:space="preserve">N </w:t>
            </w:r>
            <w:proofErr w:type="spellStart"/>
            <w:r>
              <w:rPr>
                <w:rFonts w:cs="Arial"/>
                <w:szCs w:val="18"/>
              </w:rPr>
              <w:t>Barbridge</w:t>
            </w:r>
            <w:proofErr w:type="spellEnd"/>
            <w:r>
              <w:rPr>
                <w:rFonts w:cs="Arial"/>
                <w:szCs w:val="18"/>
              </w:rPr>
              <w:t xml:space="preserve"> Methodist Chapel development</w:t>
            </w:r>
            <w:r w:rsidR="006E064A">
              <w:rPr>
                <w:rFonts w:cs="Arial"/>
                <w:szCs w:val="18"/>
              </w:rPr>
              <w:t xml:space="preserve"> – </w:t>
            </w:r>
            <w:r w:rsidR="002D458E">
              <w:rPr>
                <w:rFonts w:cs="Arial"/>
                <w:szCs w:val="18"/>
              </w:rPr>
              <w:t>new application submitted</w:t>
            </w:r>
          </w:p>
          <w:p w14:paraId="7653407B" w14:textId="677DED4D" w:rsidR="006E064A" w:rsidRPr="006E064A" w:rsidRDefault="003C0643" w:rsidP="006E064A">
            <w:pPr>
              <w:pStyle w:val="ListParagraph"/>
              <w:numPr>
                <w:ilvl w:val="0"/>
                <w:numId w:val="39"/>
              </w:numPr>
              <w:tabs>
                <w:tab w:val="left" w:pos="720"/>
              </w:tabs>
              <w:autoSpaceDE w:val="0"/>
              <w:autoSpaceDN w:val="0"/>
              <w:adjustRightInd w:val="0"/>
              <w:spacing w:after="0" w:line="240" w:lineRule="auto"/>
              <w:ind w:right="18"/>
              <w:rPr>
                <w:rFonts w:cs="Arial"/>
                <w:szCs w:val="18"/>
              </w:rPr>
            </w:pPr>
            <w:r>
              <w:rPr>
                <w:rFonts w:cs="Arial"/>
                <w:szCs w:val="18"/>
              </w:rPr>
              <w:t>Footpath diversion</w:t>
            </w:r>
            <w:r w:rsidR="002D458E">
              <w:rPr>
                <w:rFonts w:cs="Arial"/>
                <w:szCs w:val="18"/>
              </w:rPr>
              <w:t xml:space="preserve"> order around Stoke Hall – no objection</w:t>
            </w:r>
            <w:r>
              <w:rPr>
                <w:rFonts w:cs="Arial"/>
                <w:szCs w:val="18"/>
              </w:rPr>
              <w:t xml:space="preserve">  </w:t>
            </w:r>
          </w:p>
          <w:p w14:paraId="3E536E5F" w14:textId="7DBE9E79" w:rsidR="00BA6234" w:rsidRPr="006E064A" w:rsidRDefault="00BA6234" w:rsidP="006E064A">
            <w:pPr>
              <w:tabs>
                <w:tab w:val="left" w:pos="720"/>
              </w:tabs>
              <w:autoSpaceDE w:val="0"/>
              <w:autoSpaceDN w:val="0"/>
              <w:adjustRightInd w:val="0"/>
              <w:spacing w:after="0" w:line="240" w:lineRule="auto"/>
              <w:ind w:right="18"/>
              <w:rPr>
                <w:rFonts w:cs="Arial"/>
                <w:szCs w:val="18"/>
              </w:rPr>
            </w:pPr>
          </w:p>
          <w:p w14:paraId="5A6C20D7" w14:textId="77777777" w:rsidR="00BA6234" w:rsidRPr="00A325A0" w:rsidRDefault="00BA6234" w:rsidP="000F1BA3">
            <w:pPr>
              <w:pStyle w:val="ListParagraph"/>
              <w:tabs>
                <w:tab w:val="left" w:pos="720"/>
              </w:tabs>
              <w:autoSpaceDE w:val="0"/>
              <w:autoSpaceDN w:val="0"/>
              <w:adjustRightInd w:val="0"/>
              <w:spacing w:after="0" w:line="240" w:lineRule="auto"/>
              <w:ind w:right="18"/>
              <w:rPr>
                <w:rFonts w:cs="Arial"/>
                <w:szCs w:val="18"/>
              </w:rPr>
            </w:pPr>
          </w:p>
          <w:p w14:paraId="25AD39CD" w14:textId="4E5D14F4" w:rsidR="00AF42DB" w:rsidRPr="00AF42DB" w:rsidRDefault="00AF42DB" w:rsidP="009161E3">
            <w:pPr>
              <w:pStyle w:val="ListParagraph"/>
              <w:tabs>
                <w:tab w:val="left" w:pos="720"/>
              </w:tabs>
              <w:autoSpaceDE w:val="0"/>
              <w:autoSpaceDN w:val="0"/>
              <w:adjustRightInd w:val="0"/>
              <w:spacing w:after="0" w:line="240" w:lineRule="auto"/>
              <w:ind w:right="18"/>
              <w:rPr>
                <w:rFonts w:cs="Arial"/>
                <w:szCs w:val="18"/>
              </w:rPr>
            </w:pPr>
          </w:p>
          <w:p w14:paraId="018F21B4" w14:textId="77777777" w:rsidR="00AF42DB" w:rsidRDefault="00AF42DB" w:rsidP="00416D14">
            <w:pPr>
              <w:tabs>
                <w:tab w:val="left" w:pos="720"/>
              </w:tabs>
              <w:autoSpaceDE w:val="0"/>
              <w:autoSpaceDN w:val="0"/>
              <w:adjustRightInd w:val="0"/>
              <w:spacing w:after="0" w:line="240" w:lineRule="auto"/>
              <w:ind w:right="18"/>
              <w:rPr>
                <w:rFonts w:cs="Arial"/>
                <w:szCs w:val="18"/>
              </w:rPr>
            </w:pPr>
          </w:p>
          <w:p w14:paraId="6B0C9AA7" w14:textId="77777777" w:rsidR="00B615F6" w:rsidRDefault="00B615F6" w:rsidP="00416D14">
            <w:pPr>
              <w:tabs>
                <w:tab w:val="left" w:pos="720"/>
              </w:tabs>
              <w:autoSpaceDE w:val="0"/>
              <w:autoSpaceDN w:val="0"/>
              <w:adjustRightInd w:val="0"/>
              <w:spacing w:after="0" w:line="240" w:lineRule="auto"/>
              <w:ind w:right="18"/>
              <w:rPr>
                <w:rFonts w:cs="Arial"/>
                <w:szCs w:val="18"/>
              </w:rPr>
            </w:pPr>
          </w:p>
          <w:p w14:paraId="5D95F593" w14:textId="77777777" w:rsidR="000D4A7B" w:rsidRPr="0096182E" w:rsidRDefault="000D4A7B" w:rsidP="00416D14">
            <w:pPr>
              <w:tabs>
                <w:tab w:val="left" w:pos="720"/>
              </w:tabs>
              <w:autoSpaceDE w:val="0"/>
              <w:autoSpaceDN w:val="0"/>
              <w:adjustRightInd w:val="0"/>
              <w:spacing w:after="0" w:line="240" w:lineRule="auto"/>
              <w:ind w:right="18"/>
              <w:rPr>
                <w:rFonts w:cs="Arial"/>
                <w:szCs w:val="18"/>
              </w:rPr>
            </w:pPr>
          </w:p>
          <w:p w14:paraId="5CFAE5FD" w14:textId="77777777" w:rsidR="0096182E" w:rsidRDefault="0096182E" w:rsidP="00416D14">
            <w:pPr>
              <w:tabs>
                <w:tab w:val="left" w:pos="720"/>
              </w:tabs>
              <w:autoSpaceDE w:val="0"/>
              <w:autoSpaceDN w:val="0"/>
              <w:adjustRightInd w:val="0"/>
              <w:spacing w:after="0" w:line="240" w:lineRule="auto"/>
              <w:ind w:right="18"/>
              <w:rPr>
                <w:rFonts w:cs="Arial"/>
                <w:b/>
                <w:szCs w:val="18"/>
              </w:rPr>
            </w:pPr>
          </w:p>
        </w:tc>
        <w:tc>
          <w:tcPr>
            <w:tcW w:w="1417" w:type="dxa"/>
            <w:vAlign w:val="center"/>
          </w:tcPr>
          <w:p w14:paraId="2055EFBB" w14:textId="77777777" w:rsidR="0096182E" w:rsidRDefault="0096182E" w:rsidP="00E31EAD">
            <w:pPr>
              <w:tabs>
                <w:tab w:val="left" w:pos="2820"/>
              </w:tabs>
              <w:autoSpaceDE w:val="0"/>
              <w:snapToGrid w:val="0"/>
              <w:spacing w:after="120" w:line="240" w:lineRule="auto"/>
              <w:jc w:val="center"/>
              <w:rPr>
                <w:rFonts w:cs="Arial"/>
                <w:szCs w:val="18"/>
              </w:rPr>
            </w:pPr>
            <w:r>
              <w:rPr>
                <w:rFonts w:cs="Arial"/>
                <w:szCs w:val="18"/>
              </w:rPr>
              <w:t>The Chair</w:t>
            </w:r>
          </w:p>
        </w:tc>
        <w:tc>
          <w:tcPr>
            <w:tcW w:w="1276" w:type="dxa"/>
            <w:vAlign w:val="center"/>
          </w:tcPr>
          <w:p w14:paraId="1BDAA417" w14:textId="77777777" w:rsidR="0096182E" w:rsidRDefault="00B615F6" w:rsidP="009D35D2">
            <w:pPr>
              <w:tabs>
                <w:tab w:val="left" w:pos="2820"/>
              </w:tabs>
              <w:autoSpaceDE w:val="0"/>
              <w:snapToGrid w:val="0"/>
              <w:spacing w:after="120" w:line="240" w:lineRule="auto"/>
              <w:rPr>
                <w:rFonts w:cs="Arial"/>
                <w:szCs w:val="18"/>
              </w:rPr>
            </w:pPr>
            <w:r>
              <w:rPr>
                <w:rFonts w:cs="Arial"/>
                <w:szCs w:val="18"/>
              </w:rPr>
              <w:t>The</w:t>
            </w:r>
            <w:r w:rsidR="007C531E">
              <w:rPr>
                <w:rFonts w:cs="Arial"/>
                <w:szCs w:val="18"/>
              </w:rPr>
              <w:t xml:space="preserve"> </w:t>
            </w:r>
            <w:r w:rsidR="0096182E">
              <w:rPr>
                <w:rFonts w:cs="Arial"/>
                <w:szCs w:val="18"/>
              </w:rPr>
              <w:t>Chair</w:t>
            </w:r>
          </w:p>
        </w:tc>
        <w:tc>
          <w:tcPr>
            <w:tcW w:w="1082" w:type="dxa"/>
            <w:vAlign w:val="center"/>
          </w:tcPr>
          <w:p w14:paraId="2DD5C0F3" w14:textId="2B39FE6E" w:rsidR="0096182E" w:rsidRDefault="002D458E" w:rsidP="00AF1708">
            <w:pPr>
              <w:tabs>
                <w:tab w:val="left" w:pos="2820"/>
              </w:tabs>
              <w:autoSpaceDE w:val="0"/>
              <w:snapToGrid w:val="0"/>
              <w:spacing w:after="0"/>
              <w:rPr>
                <w:rFonts w:cs="Arial"/>
                <w:szCs w:val="18"/>
              </w:rPr>
            </w:pPr>
            <w:r>
              <w:rPr>
                <w:rFonts w:cs="Arial"/>
                <w:szCs w:val="18"/>
              </w:rPr>
              <w:t>20</w:t>
            </w:r>
            <w:r w:rsidR="00D70476">
              <w:rPr>
                <w:rFonts w:cs="Arial"/>
                <w:szCs w:val="18"/>
              </w:rPr>
              <w:t>/</w:t>
            </w:r>
            <w:r w:rsidR="000F1BA3">
              <w:rPr>
                <w:rFonts w:cs="Arial"/>
                <w:szCs w:val="18"/>
              </w:rPr>
              <w:t>0</w:t>
            </w:r>
            <w:r>
              <w:rPr>
                <w:rFonts w:cs="Arial"/>
                <w:szCs w:val="18"/>
              </w:rPr>
              <w:t>5</w:t>
            </w:r>
            <w:r w:rsidR="002F3A61">
              <w:rPr>
                <w:rFonts w:cs="Arial"/>
                <w:szCs w:val="18"/>
              </w:rPr>
              <w:t>/1</w:t>
            </w:r>
            <w:r w:rsidR="000F1BA3">
              <w:rPr>
                <w:rFonts w:cs="Arial"/>
                <w:szCs w:val="18"/>
              </w:rPr>
              <w:t>9</w:t>
            </w:r>
          </w:p>
        </w:tc>
      </w:tr>
      <w:tr w:rsidR="00AF1708" w:rsidRPr="00DE39D6" w14:paraId="10BAE338" w14:textId="77777777" w:rsidTr="00696CE8">
        <w:trPr>
          <w:trHeight w:hRule="exact" w:val="706"/>
          <w:tblHeader/>
        </w:trPr>
        <w:tc>
          <w:tcPr>
            <w:tcW w:w="993" w:type="dxa"/>
            <w:vAlign w:val="center"/>
          </w:tcPr>
          <w:p w14:paraId="57E201B9" w14:textId="06C13023" w:rsidR="00AF1708" w:rsidRDefault="00850369" w:rsidP="003705F9">
            <w:pPr>
              <w:jc w:val="center"/>
            </w:pPr>
            <w:r>
              <w:t>1</w:t>
            </w:r>
            <w:r w:rsidR="00FD1B0D">
              <w:t>0</w:t>
            </w:r>
            <w:r w:rsidR="00AF1708">
              <w:t>.</w:t>
            </w:r>
          </w:p>
        </w:tc>
        <w:tc>
          <w:tcPr>
            <w:tcW w:w="6662" w:type="dxa"/>
            <w:vAlign w:val="center"/>
          </w:tcPr>
          <w:p w14:paraId="14690807" w14:textId="118663CA" w:rsidR="00AF1708" w:rsidRDefault="00AF1708" w:rsidP="00416D14">
            <w:pPr>
              <w:tabs>
                <w:tab w:val="left" w:pos="720"/>
              </w:tabs>
              <w:autoSpaceDE w:val="0"/>
              <w:autoSpaceDN w:val="0"/>
              <w:adjustRightInd w:val="0"/>
              <w:spacing w:after="0" w:line="240" w:lineRule="auto"/>
              <w:ind w:right="18"/>
              <w:rPr>
                <w:rFonts w:cs="Arial"/>
                <w:b/>
                <w:szCs w:val="18"/>
              </w:rPr>
            </w:pPr>
            <w:r>
              <w:rPr>
                <w:rFonts w:cs="Arial"/>
                <w:b/>
                <w:szCs w:val="18"/>
              </w:rPr>
              <w:t xml:space="preserve">Borough </w:t>
            </w:r>
            <w:proofErr w:type="gramStart"/>
            <w:r>
              <w:rPr>
                <w:rFonts w:cs="Arial"/>
                <w:b/>
                <w:szCs w:val="18"/>
              </w:rPr>
              <w:t>Councillor:-</w:t>
            </w:r>
            <w:proofErr w:type="gramEnd"/>
          </w:p>
          <w:p w14:paraId="1C65A4A6" w14:textId="47CF1F5A" w:rsidR="00892561" w:rsidRPr="00892561" w:rsidRDefault="00696CE8" w:rsidP="009D35D2">
            <w:pPr>
              <w:tabs>
                <w:tab w:val="left" w:pos="720"/>
              </w:tabs>
              <w:autoSpaceDE w:val="0"/>
              <w:autoSpaceDN w:val="0"/>
              <w:adjustRightInd w:val="0"/>
              <w:spacing w:after="0" w:line="240" w:lineRule="auto"/>
              <w:ind w:right="18"/>
              <w:rPr>
                <w:rFonts w:cs="Arial"/>
                <w:szCs w:val="18"/>
              </w:rPr>
            </w:pPr>
            <w:r>
              <w:rPr>
                <w:rFonts w:cs="Arial"/>
                <w:szCs w:val="18"/>
              </w:rPr>
              <w:t>Not present at the meeting.</w:t>
            </w:r>
          </w:p>
        </w:tc>
        <w:tc>
          <w:tcPr>
            <w:tcW w:w="1417" w:type="dxa"/>
            <w:vAlign w:val="center"/>
          </w:tcPr>
          <w:p w14:paraId="026A3F50" w14:textId="3C8D2378" w:rsidR="00AF1708" w:rsidRDefault="00850369" w:rsidP="00696CE8">
            <w:pPr>
              <w:tabs>
                <w:tab w:val="left" w:pos="2820"/>
              </w:tabs>
              <w:autoSpaceDE w:val="0"/>
              <w:snapToGrid w:val="0"/>
              <w:spacing w:after="120" w:line="240" w:lineRule="auto"/>
              <w:jc w:val="center"/>
              <w:rPr>
                <w:rFonts w:cs="Arial"/>
                <w:szCs w:val="18"/>
              </w:rPr>
            </w:pPr>
            <w:r>
              <w:rPr>
                <w:rFonts w:cs="Arial"/>
                <w:szCs w:val="18"/>
              </w:rPr>
              <w:t xml:space="preserve">Cllr </w:t>
            </w:r>
            <w:r w:rsidR="002D458E">
              <w:rPr>
                <w:rFonts w:cs="Arial"/>
                <w:szCs w:val="18"/>
              </w:rPr>
              <w:t>SP</w:t>
            </w:r>
          </w:p>
        </w:tc>
        <w:tc>
          <w:tcPr>
            <w:tcW w:w="1276" w:type="dxa"/>
            <w:vAlign w:val="center"/>
          </w:tcPr>
          <w:p w14:paraId="410B8CB8" w14:textId="048EB994" w:rsidR="00AF1708" w:rsidRDefault="00CF201C" w:rsidP="00CF201C">
            <w:pPr>
              <w:tabs>
                <w:tab w:val="left" w:pos="2820"/>
              </w:tabs>
              <w:autoSpaceDE w:val="0"/>
              <w:snapToGrid w:val="0"/>
              <w:spacing w:after="120" w:line="240" w:lineRule="auto"/>
              <w:jc w:val="center"/>
              <w:rPr>
                <w:rFonts w:cs="Arial"/>
                <w:szCs w:val="18"/>
              </w:rPr>
            </w:pPr>
            <w:r>
              <w:rPr>
                <w:rFonts w:cs="Arial"/>
                <w:szCs w:val="18"/>
              </w:rPr>
              <w:t>N/</w:t>
            </w:r>
            <w:r w:rsidR="00850369">
              <w:rPr>
                <w:rFonts w:cs="Arial"/>
                <w:szCs w:val="18"/>
              </w:rPr>
              <w:t>A</w:t>
            </w:r>
          </w:p>
        </w:tc>
        <w:tc>
          <w:tcPr>
            <w:tcW w:w="1082" w:type="dxa"/>
            <w:vAlign w:val="center"/>
          </w:tcPr>
          <w:p w14:paraId="48D66FFE" w14:textId="77777777" w:rsidR="00696CE8" w:rsidRDefault="00696CE8" w:rsidP="00AF1708">
            <w:pPr>
              <w:tabs>
                <w:tab w:val="left" w:pos="2820"/>
              </w:tabs>
              <w:autoSpaceDE w:val="0"/>
              <w:snapToGrid w:val="0"/>
              <w:spacing w:after="0"/>
              <w:rPr>
                <w:rFonts w:cs="Arial"/>
                <w:szCs w:val="18"/>
              </w:rPr>
            </w:pPr>
          </w:p>
          <w:p w14:paraId="73225293" w14:textId="0528B26A" w:rsidR="00AF1708" w:rsidRDefault="002D458E" w:rsidP="00AF1708">
            <w:pPr>
              <w:tabs>
                <w:tab w:val="left" w:pos="2820"/>
              </w:tabs>
              <w:autoSpaceDE w:val="0"/>
              <w:snapToGrid w:val="0"/>
              <w:spacing w:after="0"/>
              <w:rPr>
                <w:rFonts w:cs="Arial"/>
                <w:szCs w:val="18"/>
              </w:rPr>
            </w:pPr>
            <w:r>
              <w:rPr>
                <w:rFonts w:cs="Arial"/>
                <w:szCs w:val="18"/>
              </w:rPr>
              <w:t>20</w:t>
            </w:r>
            <w:r w:rsidR="00B31506">
              <w:rPr>
                <w:rFonts w:cs="Arial"/>
                <w:szCs w:val="18"/>
              </w:rPr>
              <w:t>/</w:t>
            </w:r>
            <w:r w:rsidR="006E064A">
              <w:rPr>
                <w:rFonts w:cs="Arial"/>
                <w:szCs w:val="18"/>
              </w:rPr>
              <w:t>0</w:t>
            </w:r>
            <w:r>
              <w:rPr>
                <w:rFonts w:cs="Arial"/>
                <w:szCs w:val="18"/>
              </w:rPr>
              <w:t>5</w:t>
            </w:r>
            <w:r w:rsidR="002F3A61">
              <w:rPr>
                <w:rFonts w:cs="Arial"/>
                <w:szCs w:val="18"/>
              </w:rPr>
              <w:t>/1</w:t>
            </w:r>
            <w:r w:rsidR="006E064A">
              <w:rPr>
                <w:rFonts w:cs="Arial"/>
                <w:szCs w:val="18"/>
              </w:rPr>
              <w:t>9</w:t>
            </w:r>
          </w:p>
          <w:p w14:paraId="21C96424" w14:textId="77777777" w:rsidR="00AF1708" w:rsidRDefault="00AF1708" w:rsidP="00040A02">
            <w:pPr>
              <w:tabs>
                <w:tab w:val="left" w:pos="2820"/>
              </w:tabs>
              <w:autoSpaceDE w:val="0"/>
              <w:snapToGrid w:val="0"/>
              <w:spacing w:after="120" w:line="240" w:lineRule="auto"/>
              <w:rPr>
                <w:rFonts w:cs="Arial"/>
                <w:szCs w:val="18"/>
              </w:rPr>
            </w:pPr>
          </w:p>
          <w:p w14:paraId="06C6B92F" w14:textId="07CB6AB5" w:rsidR="002D458E" w:rsidRDefault="002D458E" w:rsidP="00040A02">
            <w:pPr>
              <w:tabs>
                <w:tab w:val="left" w:pos="2820"/>
              </w:tabs>
              <w:autoSpaceDE w:val="0"/>
              <w:snapToGrid w:val="0"/>
              <w:spacing w:after="120" w:line="240" w:lineRule="auto"/>
              <w:rPr>
                <w:rFonts w:cs="Arial"/>
                <w:szCs w:val="18"/>
              </w:rPr>
            </w:pPr>
          </w:p>
        </w:tc>
      </w:tr>
      <w:tr w:rsidR="00AF1708" w:rsidRPr="00DE39D6" w14:paraId="2AE8729B" w14:textId="77777777" w:rsidTr="00E53448">
        <w:trPr>
          <w:trHeight w:hRule="exact" w:val="2399"/>
          <w:tblHeader/>
        </w:trPr>
        <w:tc>
          <w:tcPr>
            <w:tcW w:w="993" w:type="dxa"/>
            <w:vAlign w:val="center"/>
          </w:tcPr>
          <w:p w14:paraId="6CAB9616" w14:textId="4E0C54FE" w:rsidR="00AF1708" w:rsidRDefault="00876FC9" w:rsidP="003705F9">
            <w:pPr>
              <w:jc w:val="center"/>
            </w:pPr>
            <w:r>
              <w:t>1</w:t>
            </w:r>
            <w:r w:rsidR="0083740E">
              <w:t>1</w:t>
            </w:r>
            <w:r w:rsidR="00AF1708">
              <w:t>.</w:t>
            </w:r>
          </w:p>
        </w:tc>
        <w:tc>
          <w:tcPr>
            <w:tcW w:w="6662" w:type="dxa"/>
            <w:vAlign w:val="center"/>
          </w:tcPr>
          <w:p w14:paraId="0DA9B36B" w14:textId="77777777" w:rsidR="00AF1708" w:rsidRPr="00416D14" w:rsidRDefault="00AF1708" w:rsidP="00416D14">
            <w:pPr>
              <w:tabs>
                <w:tab w:val="left" w:pos="720"/>
              </w:tabs>
              <w:autoSpaceDE w:val="0"/>
              <w:autoSpaceDN w:val="0"/>
              <w:adjustRightInd w:val="0"/>
              <w:spacing w:after="0" w:line="240" w:lineRule="auto"/>
              <w:ind w:right="18"/>
              <w:rPr>
                <w:rFonts w:cs="Arial"/>
                <w:b/>
                <w:szCs w:val="18"/>
              </w:rPr>
            </w:pPr>
            <w:r w:rsidRPr="00416D14">
              <w:rPr>
                <w:rFonts w:cs="Arial"/>
                <w:b/>
                <w:szCs w:val="18"/>
              </w:rPr>
              <w:t xml:space="preserve">Payment of </w:t>
            </w:r>
            <w:proofErr w:type="gramStart"/>
            <w:r w:rsidRPr="00416D14">
              <w:rPr>
                <w:rFonts w:cs="Arial"/>
                <w:b/>
                <w:szCs w:val="18"/>
              </w:rPr>
              <w:t>accounts</w:t>
            </w:r>
            <w:r>
              <w:rPr>
                <w:rFonts w:cs="Arial"/>
                <w:b/>
                <w:szCs w:val="18"/>
              </w:rPr>
              <w:t>:-</w:t>
            </w:r>
            <w:proofErr w:type="gramEnd"/>
          </w:p>
          <w:p w14:paraId="78350138" w14:textId="268065A0" w:rsidR="007A6DB1" w:rsidRDefault="00AF1708" w:rsidP="00555CC7">
            <w:pPr>
              <w:tabs>
                <w:tab w:val="left" w:pos="720"/>
              </w:tabs>
              <w:autoSpaceDE w:val="0"/>
              <w:autoSpaceDN w:val="0"/>
              <w:adjustRightInd w:val="0"/>
              <w:spacing w:after="0" w:line="240" w:lineRule="auto"/>
              <w:ind w:right="18"/>
              <w:rPr>
                <w:rFonts w:cs="Arial"/>
                <w:szCs w:val="18"/>
              </w:rPr>
            </w:pPr>
            <w:r>
              <w:rPr>
                <w:rFonts w:cs="Arial"/>
                <w:szCs w:val="18"/>
              </w:rPr>
              <w:t xml:space="preserve">Cheques </w:t>
            </w:r>
            <w:proofErr w:type="gramStart"/>
            <w:r>
              <w:rPr>
                <w:rFonts w:cs="Arial"/>
                <w:szCs w:val="18"/>
              </w:rPr>
              <w:t>issued:-</w:t>
            </w:r>
            <w:proofErr w:type="gramEnd"/>
            <w:r>
              <w:rPr>
                <w:rFonts w:cs="Arial"/>
                <w:szCs w:val="18"/>
              </w:rPr>
              <w:t xml:space="preserve">  </w:t>
            </w:r>
          </w:p>
          <w:p w14:paraId="4B903414" w14:textId="77777777" w:rsidR="007A6DB1" w:rsidRDefault="007A6DB1" w:rsidP="006E064A">
            <w:pPr>
              <w:pStyle w:val="ListParagraph"/>
              <w:numPr>
                <w:ilvl w:val="0"/>
                <w:numId w:val="45"/>
              </w:numPr>
              <w:tabs>
                <w:tab w:val="left" w:pos="720"/>
              </w:tabs>
              <w:autoSpaceDE w:val="0"/>
              <w:autoSpaceDN w:val="0"/>
              <w:adjustRightInd w:val="0"/>
              <w:spacing w:after="0" w:line="240" w:lineRule="auto"/>
              <w:ind w:right="18"/>
              <w:rPr>
                <w:rFonts w:cs="Arial"/>
                <w:szCs w:val="18"/>
              </w:rPr>
            </w:pPr>
            <w:proofErr w:type="spellStart"/>
            <w:r>
              <w:rPr>
                <w:rFonts w:cs="Arial"/>
                <w:szCs w:val="18"/>
              </w:rPr>
              <w:t>Experior</w:t>
            </w:r>
            <w:proofErr w:type="spellEnd"/>
            <w:r>
              <w:rPr>
                <w:rFonts w:cs="Arial"/>
                <w:szCs w:val="18"/>
              </w:rPr>
              <w:t xml:space="preserve"> systems </w:t>
            </w:r>
            <w:r w:rsidR="006E064A">
              <w:rPr>
                <w:rFonts w:cs="Arial"/>
                <w:szCs w:val="18"/>
              </w:rPr>
              <w:t>(</w:t>
            </w:r>
            <w:r>
              <w:rPr>
                <w:rFonts w:cs="Arial"/>
                <w:szCs w:val="18"/>
              </w:rPr>
              <w:t>502</w:t>
            </w:r>
            <w:r w:rsidR="006E064A">
              <w:rPr>
                <w:rFonts w:cs="Arial"/>
                <w:szCs w:val="18"/>
              </w:rPr>
              <w:t xml:space="preserve">)         </w:t>
            </w:r>
            <w:r>
              <w:rPr>
                <w:rFonts w:cs="Arial"/>
                <w:szCs w:val="18"/>
              </w:rPr>
              <w:t xml:space="preserve">                         </w:t>
            </w:r>
            <w:r w:rsidR="006E064A">
              <w:rPr>
                <w:rFonts w:cs="Arial"/>
                <w:szCs w:val="18"/>
              </w:rPr>
              <w:t xml:space="preserve">                </w:t>
            </w:r>
            <w:r>
              <w:rPr>
                <w:rFonts w:cs="Arial"/>
                <w:szCs w:val="18"/>
              </w:rPr>
              <w:t xml:space="preserve">       £ 120.00</w:t>
            </w:r>
            <w:r w:rsidR="006E064A">
              <w:rPr>
                <w:rFonts w:cs="Arial"/>
                <w:szCs w:val="18"/>
              </w:rPr>
              <w:t xml:space="preserve"> </w:t>
            </w:r>
          </w:p>
          <w:p w14:paraId="1BD71106" w14:textId="768647A9" w:rsidR="007A6DB1" w:rsidRDefault="007A6DB1" w:rsidP="006E064A">
            <w:pPr>
              <w:pStyle w:val="ListParagraph"/>
              <w:numPr>
                <w:ilvl w:val="0"/>
                <w:numId w:val="45"/>
              </w:numPr>
              <w:tabs>
                <w:tab w:val="left" w:pos="720"/>
              </w:tabs>
              <w:autoSpaceDE w:val="0"/>
              <w:autoSpaceDN w:val="0"/>
              <w:adjustRightInd w:val="0"/>
              <w:spacing w:after="0" w:line="240" w:lineRule="auto"/>
              <w:ind w:right="18"/>
              <w:rPr>
                <w:rFonts w:cs="Arial"/>
                <w:szCs w:val="18"/>
              </w:rPr>
            </w:pPr>
            <w:r>
              <w:rPr>
                <w:rFonts w:cs="Arial"/>
                <w:szCs w:val="18"/>
              </w:rPr>
              <w:t xml:space="preserve">CHALC  </w:t>
            </w:r>
            <w:proofErr w:type="gramStart"/>
            <w:r>
              <w:rPr>
                <w:rFonts w:cs="Arial"/>
                <w:szCs w:val="18"/>
              </w:rPr>
              <w:t xml:space="preserve"> </w:t>
            </w:r>
            <w:r w:rsidR="004F4E2E">
              <w:rPr>
                <w:rFonts w:cs="Arial"/>
                <w:szCs w:val="18"/>
              </w:rPr>
              <w:t xml:space="preserve">  </w:t>
            </w:r>
            <w:r>
              <w:rPr>
                <w:rFonts w:cs="Arial"/>
                <w:szCs w:val="18"/>
              </w:rPr>
              <w:t>(</w:t>
            </w:r>
            <w:proofErr w:type="gramEnd"/>
            <w:r>
              <w:rPr>
                <w:rFonts w:cs="Arial"/>
                <w:szCs w:val="18"/>
              </w:rPr>
              <w:t>503)                                                                        £   97.20</w:t>
            </w:r>
            <w:r w:rsidR="006E064A">
              <w:rPr>
                <w:rFonts w:cs="Arial"/>
                <w:szCs w:val="18"/>
              </w:rPr>
              <w:t xml:space="preserve"> </w:t>
            </w:r>
          </w:p>
          <w:p w14:paraId="07F0F73C" w14:textId="25A042B6" w:rsidR="00811556" w:rsidRPr="006E064A" w:rsidRDefault="007A6DB1" w:rsidP="006E064A">
            <w:pPr>
              <w:pStyle w:val="ListParagraph"/>
              <w:numPr>
                <w:ilvl w:val="0"/>
                <w:numId w:val="45"/>
              </w:numPr>
              <w:tabs>
                <w:tab w:val="left" w:pos="720"/>
              </w:tabs>
              <w:autoSpaceDE w:val="0"/>
              <w:autoSpaceDN w:val="0"/>
              <w:adjustRightInd w:val="0"/>
              <w:spacing w:after="0" w:line="240" w:lineRule="auto"/>
              <w:ind w:right="18"/>
              <w:rPr>
                <w:rFonts w:cs="Arial"/>
                <w:szCs w:val="18"/>
              </w:rPr>
            </w:pPr>
            <w:r>
              <w:rPr>
                <w:rFonts w:cs="Arial"/>
                <w:szCs w:val="18"/>
              </w:rPr>
              <w:t>Zurich Insurance (504)                                                          £ 210.26</w:t>
            </w:r>
            <w:r w:rsidR="006E064A">
              <w:rPr>
                <w:rFonts w:cs="Arial"/>
                <w:szCs w:val="18"/>
              </w:rPr>
              <w:t xml:space="preserve">                                     </w:t>
            </w:r>
          </w:p>
          <w:p w14:paraId="77B5D576" w14:textId="22D3779B" w:rsidR="00EC1202" w:rsidRDefault="00B31506" w:rsidP="006E064A">
            <w:pPr>
              <w:pStyle w:val="ListParagraph"/>
              <w:numPr>
                <w:ilvl w:val="0"/>
                <w:numId w:val="37"/>
              </w:numPr>
              <w:tabs>
                <w:tab w:val="left" w:pos="720"/>
              </w:tabs>
              <w:autoSpaceDE w:val="0"/>
              <w:autoSpaceDN w:val="0"/>
              <w:adjustRightInd w:val="0"/>
              <w:spacing w:after="0" w:line="240" w:lineRule="auto"/>
              <w:ind w:right="18"/>
              <w:rPr>
                <w:rFonts w:cs="Arial"/>
                <w:szCs w:val="18"/>
              </w:rPr>
            </w:pPr>
            <w:r>
              <w:rPr>
                <w:rFonts w:cs="Arial"/>
                <w:szCs w:val="18"/>
              </w:rPr>
              <w:t>Helen Exley Salary (</w:t>
            </w:r>
            <w:r w:rsidR="007A6DB1">
              <w:rPr>
                <w:rFonts w:cs="Arial"/>
                <w:szCs w:val="18"/>
              </w:rPr>
              <w:t>505</w:t>
            </w:r>
            <w:r w:rsidR="00611656">
              <w:rPr>
                <w:rFonts w:cs="Arial"/>
                <w:szCs w:val="18"/>
              </w:rPr>
              <w:t xml:space="preserve">)             </w:t>
            </w:r>
            <w:r w:rsidR="009D35D2">
              <w:rPr>
                <w:rFonts w:cs="Arial"/>
                <w:szCs w:val="18"/>
              </w:rPr>
              <w:t xml:space="preserve">                                   </w:t>
            </w:r>
            <w:r w:rsidR="00611656">
              <w:rPr>
                <w:rFonts w:cs="Arial"/>
                <w:szCs w:val="18"/>
              </w:rPr>
              <w:t xml:space="preserve">      </w:t>
            </w:r>
            <w:proofErr w:type="gramStart"/>
            <w:r w:rsidR="00611656">
              <w:rPr>
                <w:rFonts w:cs="Arial"/>
                <w:szCs w:val="18"/>
              </w:rPr>
              <w:t>£</w:t>
            </w:r>
            <w:r w:rsidR="00BB3587">
              <w:rPr>
                <w:rFonts w:cs="Arial"/>
                <w:szCs w:val="18"/>
              </w:rPr>
              <w:t xml:space="preserve"> </w:t>
            </w:r>
            <w:r w:rsidR="007A6DB1">
              <w:rPr>
                <w:rFonts w:cs="Arial"/>
                <w:szCs w:val="18"/>
              </w:rPr>
              <w:t xml:space="preserve"> </w:t>
            </w:r>
            <w:r w:rsidR="00BB3587">
              <w:rPr>
                <w:rFonts w:cs="Arial"/>
                <w:szCs w:val="18"/>
              </w:rPr>
              <w:t>3</w:t>
            </w:r>
            <w:r w:rsidR="009C633B">
              <w:rPr>
                <w:rFonts w:cs="Arial"/>
                <w:szCs w:val="18"/>
              </w:rPr>
              <w:t>00</w:t>
            </w:r>
            <w:r w:rsidR="00611656">
              <w:rPr>
                <w:rFonts w:cs="Arial"/>
                <w:szCs w:val="18"/>
              </w:rPr>
              <w:t>.00</w:t>
            </w:r>
            <w:proofErr w:type="gramEnd"/>
          </w:p>
          <w:p w14:paraId="6032DBE4" w14:textId="1CB6A94E" w:rsidR="00EC1202" w:rsidRPr="007A6DB1" w:rsidRDefault="007A6DB1" w:rsidP="007A6DB1">
            <w:pPr>
              <w:pStyle w:val="ListParagraph"/>
              <w:numPr>
                <w:ilvl w:val="0"/>
                <w:numId w:val="37"/>
              </w:numPr>
              <w:tabs>
                <w:tab w:val="left" w:pos="720"/>
              </w:tabs>
              <w:autoSpaceDE w:val="0"/>
              <w:autoSpaceDN w:val="0"/>
              <w:adjustRightInd w:val="0"/>
              <w:spacing w:after="0" w:line="240" w:lineRule="auto"/>
              <w:ind w:right="18"/>
              <w:rPr>
                <w:rFonts w:cs="Arial"/>
                <w:szCs w:val="18"/>
              </w:rPr>
            </w:pPr>
            <w:r>
              <w:rPr>
                <w:rFonts w:cs="Arial"/>
                <w:szCs w:val="18"/>
              </w:rPr>
              <w:t>Helen Exley Expenses (506)                                                 £ 137.06</w:t>
            </w:r>
          </w:p>
          <w:p w14:paraId="6302A513" w14:textId="11C6A442" w:rsidR="00822356" w:rsidRPr="007A6DB1" w:rsidRDefault="00EC1202" w:rsidP="007A6DB1">
            <w:pPr>
              <w:pStyle w:val="ListParagraph"/>
              <w:numPr>
                <w:ilvl w:val="0"/>
                <w:numId w:val="37"/>
              </w:numPr>
              <w:tabs>
                <w:tab w:val="left" w:pos="720"/>
              </w:tabs>
              <w:autoSpaceDE w:val="0"/>
              <w:autoSpaceDN w:val="0"/>
              <w:adjustRightInd w:val="0"/>
              <w:spacing w:after="0" w:line="240" w:lineRule="auto"/>
              <w:ind w:right="18"/>
              <w:rPr>
                <w:rFonts w:cs="Arial"/>
                <w:szCs w:val="18"/>
              </w:rPr>
            </w:pPr>
            <w:r>
              <w:rPr>
                <w:rFonts w:cs="Arial"/>
                <w:szCs w:val="18"/>
              </w:rPr>
              <w:t>Nantwich Vets (Room Hire)</w:t>
            </w:r>
            <w:r w:rsidR="006E064A">
              <w:rPr>
                <w:rFonts w:cs="Arial"/>
                <w:szCs w:val="18"/>
              </w:rPr>
              <w:t xml:space="preserve"> (50</w:t>
            </w:r>
            <w:r w:rsidR="007A6DB1">
              <w:rPr>
                <w:rFonts w:cs="Arial"/>
                <w:szCs w:val="18"/>
              </w:rPr>
              <w:t>7</w:t>
            </w:r>
            <w:r w:rsidR="006E064A">
              <w:rPr>
                <w:rFonts w:cs="Arial"/>
                <w:szCs w:val="18"/>
              </w:rPr>
              <w:t>)</w:t>
            </w:r>
            <w:r>
              <w:rPr>
                <w:rFonts w:cs="Arial"/>
                <w:szCs w:val="18"/>
              </w:rPr>
              <w:t xml:space="preserve">                                      £</w:t>
            </w:r>
            <w:r w:rsidR="00822356">
              <w:rPr>
                <w:rFonts w:cs="Arial"/>
                <w:szCs w:val="18"/>
              </w:rPr>
              <w:t xml:space="preserve"> </w:t>
            </w:r>
            <w:r>
              <w:rPr>
                <w:rFonts w:cs="Arial"/>
                <w:szCs w:val="18"/>
              </w:rPr>
              <w:t xml:space="preserve">   5</w:t>
            </w:r>
            <w:r w:rsidR="007A6DB1">
              <w:rPr>
                <w:rFonts w:cs="Arial"/>
                <w:szCs w:val="18"/>
              </w:rPr>
              <w:t>0.00</w:t>
            </w:r>
          </w:p>
          <w:p w14:paraId="201B5A04" w14:textId="633816AD" w:rsidR="00AD3C41" w:rsidRDefault="00AD3C41" w:rsidP="00811556">
            <w:pPr>
              <w:tabs>
                <w:tab w:val="left" w:pos="720"/>
              </w:tabs>
              <w:autoSpaceDE w:val="0"/>
              <w:autoSpaceDN w:val="0"/>
              <w:adjustRightInd w:val="0"/>
              <w:spacing w:after="0" w:line="240" w:lineRule="auto"/>
              <w:ind w:left="360" w:right="18"/>
              <w:rPr>
                <w:rFonts w:cs="Arial"/>
                <w:szCs w:val="18"/>
              </w:rPr>
            </w:pPr>
          </w:p>
          <w:p w14:paraId="6136411A" w14:textId="680D9A26" w:rsidR="00892561" w:rsidRPr="002F3A61" w:rsidRDefault="00AF1708" w:rsidP="002F3A61">
            <w:pPr>
              <w:tabs>
                <w:tab w:val="left" w:pos="720"/>
              </w:tabs>
              <w:autoSpaceDE w:val="0"/>
              <w:autoSpaceDN w:val="0"/>
              <w:adjustRightInd w:val="0"/>
              <w:spacing w:after="0" w:line="240" w:lineRule="auto"/>
              <w:ind w:right="18"/>
              <w:rPr>
                <w:rFonts w:cs="Arial"/>
                <w:szCs w:val="18"/>
              </w:rPr>
            </w:pPr>
            <w:r w:rsidRPr="00CF201C">
              <w:rPr>
                <w:rFonts w:cs="Arial"/>
                <w:szCs w:val="18"/>
              </w:rPr>
              <w:t xml:space="preserve">                 </w:t>
            </w:r>
            <w:r w:rsidR="00892561" w:rsidRPr="00C925A0">
              <w:rPr>
                <w:rFonts w:cs="Arial"/>
                <w:szCs w:val="18"/>
              </w:rPr>
              <w:t xml:space="preserve">                             </w:t>
            </w:r>
            <w:r w:rsidRPr="00C925A0">
              <w:rPr>
                <w:rFonts w:cs="Arial"/>
                <w:szCs w:val="18"/>
              </w:rPr>
              <w:t xml:space="preserve">        </w:t>
            </w:r>
            <w:r w:rsidR="00892561" w:rsidRPr="00C925A0">
              <w:rPr>
                <w:rFonts w:cs="Arial"/>
                <w:szCs w:val="18"/>
              </w:rPr>
              <w:t xml:space="preserve">            </w:t>
            </w:r>
          </w:p>
          <w:p w14:paraId="796C7B14" w14:textId="77777777" w:rsidR="00BC2319" w:rsidRDefault="00BC2319" w:rsidP="00611656">
            <w:pPr>
              <w:pStyle w:val="ListParagraph"/>
              <w:tabs>
                <w:tab w:val="left" w:pos="720"/>
              </w:tabs>
              <w:autoSpaceDE w:val="0"/>
              <w:autoSpaceDN w:val="0"/>
              <w:adjustRightInd w:val="0"/>
              <w:spacing w:after="0" w:line="240" w:lineRule="auto"/>
              <w:ind w:right="18"/>
              <w:rPr>
                <w:rFonts w:cs="Arial"/>
                <w:szCs w:val="18"/>
              </w:rPr>
            </w:pPr>
          </w:p>
          <w:p w14:paraId="5316FA41" w14:textId="77777777" w:rsidR="00AF1708" w:rsidRDefault="00892561" w:rsidP="009D35D2">
            <w:pPr>
              <w:tabs>
                <w:tab w:val="left" w:pos="720"/>
              </w:tabs>
              <w:autoSpaceDE w:val="0"/>
              <w:autoSpaceDN w:val="0"/>
              <w:adjustRightInd w:val="0"/>
              <w:spacing w:after="0" w:line="240" w:lineRule="auto"/>
              <w:ind w:right="18"/>
              <w:rPr>
                <w:rFonts w:cs="Arial"/>
                <w:szCs w:val="18"/>
              </w:rPr>
            </w:pPr>
            <w:r w:rsidRPr="00BC2319">
              <w:rPr>
                <w:rFonts w:cs="Arial"/>
                <w:szCs w:val="18"/>
              </w:rPr>
              <w:t xml:space="preserve">           </w:t>
            </w:r>
            <w:r>
              <w:rPr>
                <w:rFonts w:cs="Arial"/>
                <w:szCs w:val="18"/>
              </w:rPr>
              <w:t xml:space="preserve">       </w:t>
            </w:r>
          </w:p>
          <w:p w14:paraId="07FFE5CE" w14:textId="77777777" w:rsidR="0083740E" w:rsidRDefault="0083740E" w:rsidP="009D35D2">
            <w:pPr>
              <w:tabs>
                <w:tab w:val="left" w:pos="720"/>
              </w:tabs>
              <w:autoSpaceDE w:val="0"/>
              <w:autoSpaceDN w:val="0"/>
              <w:adjustRightInd w:val="0"/>
              <w:spacing w:after="0" w:line="240" w:lineRule="auto"/>
              <w:ind w:right="18"/>
              <w:rPr>
                <w:rFonts w:cs="Arial"/>
                <w:szCs w:val="18"/>
              </w:rPr>
            </w:pPr>
          </w:p>
          <w:p w14:paraId="01B6F8AD" w14:textId="77777777" w:rsidR="0083740E" w:rsidRDefault="0083740E" w:rsidP="009D35D2">
            <w:pPr>
              <w:tabs>
                <w:tab w:val="left" w:pos="720"/>
              </w:tabs>
              <w:autoSpaceDE w:val="0"/>
              <w:autoSpaceDN w:val="0"/>
              <w:adjustRightInd w:val="0"/>
              <w:spacing w:after="0" w:line="240" w:lineRule="auto"/>
              <w:ind w:right="18"/>
              <w:rPr>
                <w:rFonts w:cs="Arial"/>
                <w:szCs w:val="18"/>
              </w:rPr>
            </w:pPr>
          </w:p>
          <w:p w14:paraId="2A711084" w14:textId="77777777" w:rsidR="0083740E" w:rsidRDefault="0083740E" w:rsidP="009D35D2">
            <w:pPr>
              <w:tabs>
                <w:tab w:val="left" w:pos="720"/>
              </w:tabs>
              <w:autoSpaceDE w:val="0"/>
              <w:autoSpaceDN w:val="0"/>
              <w:adjustRightInd w:val="0"/>
              <w:spacing w:after="0" w:line="240" w:lineRule="auto"/>
              <w:ind w:right="18"/>
              <w:rPr>
                <w:rFonts w:cs="Arial"/>
                <w:szCs w:val="18"/>
              </w:rPr>
            </w:pPr>
          </w:p>
          <w:p w14:paraId="7E8DE853" w14:textId="636EBDB7" w:rsidR="0083740E" w:rsidRPr="007A2F58" w:rsidRDefault="0083740E" w:rsidP="009D35D2">
            <w:pPr>
              <w:tabs>
                <w:tab w:val="left" w:pos="720"/>
              </w:tabs>
              <w:autoSpaceDE w:val="0"/>
              <w:autoSpaceDN w:val="0"/>
              <w:adjustRightInd w:val="0"/>
              <w:spacing w:after="0" w:line="240" w:lineRule="auto"/>
              <w:ind w:right="18"/>
              <w:rPr>
                <w:rFonts w:cs="Arial"/>
                <w:szCs w:val="18"/>
              </w:rPr>
            </w:pPr>
          </w:p>
        </w:tc>
        <w:tc>
          <w:tcPr>
            <w:tcW w:w="1417" w:type="dxa"/>
            <w:vAlign w:val="center"/>
          </w:tcPr>
          <w:p w14:paraId="2516B43C" w14:textId="77777777" w:rsidR="00AF1708" w:rsidRDefault="00AF1708" w:rsidP="00E31EAD">
            <w:pPr>
              <w:tabs>
                <w:tab w:val="left" w:pos="2820"/>
              </w:tabs>
              <w:autoSpaceDE w:val="0"/>
              <w:snapToGrid w:val="0"/>
              <w:spacing w:after="120" w:line="240" w:lineRule="auto"/>
              <w:jc w:val="center"/>
              <w:rPr>
                <w:rFonts w:cs="Arial"/>
                <w:szCs w:val="18"/>
              </w:rPr>
            </w:pPr>
          </w:p>
          <w:p w14:paraId="0CC39505" w14:textId="77777777" w:rsidR="002D458E" w:rsidRDefault="002D458E" w:rsidP="00E31EAD">
            <w:pPr>
              <w:tabs>
                <w:tab w:val="left" w:pos="2820"/>
              </w:tabs>
              <w:autoSpaceDE w:val="0"/>
              <w:snapToGrid w:val="0"/>
              <w:spacing w:after="120" w:line="240" w:lineRule="auto"/>
              <w:jc w:val="center"/>
              <w:rPr>
                <w:rFonts w:cs="Arial"/>
                <w:szCs w:val="18"/>
              </w:rPr>
            </w:pPr>
          </w:p>
          <w:p w14:paraId="730D33D7" w14:textId="1BD67141" w:rsidR="00AF1708" w:rsidRDefault="00AF1708" w:rsidP="00E31EAD">
            <w:pPr>
              <w:tabs>
                <w:tab w:val="left" w:pos="2820"/>
              </w:tabs>
              <w:autoSpaceDE w:val="0"/>
              <w:snapToGrid w:val="0"/>
              <w:spacing w:after="120" w:line="240" w:lineRule="auto"/>
              <w:jc w:val="center"/>
              <w:rPr>
                <w:rFonts w:cs="Arial"/>
                <w:szCs w:val="18"/>
              </w:rPr>
            </w:pPr>
            <w:r>
              <w:rPr>
                <w:rFonts w:cs="Arial"/>
                <w:szCs w:val="18"/>
              </w:rPr>
              <w:t>The Clerk</w:t>
            </w:r>
          </w:p>
          <w:p w14:paraId="5C8ABB56" w14:textId="77777777" w:rsidR="00AF1708" w:rsidRDefault="00AF1708" w:rsidP="00040A02">
            <w:pPr>
              <w:tabs>
                <w:tab w:val="left" w:pos="2820"/>
              </w:tabs>
              <w:autoSpaceDE w:val="0"/>
              <w:snapToGrid w:val="0"/>
              <w:spacing w:after="120" w:line="240" w:lineRule="auto"/>
              <w:rPr>
                <w:rFonts w:cs="Arial"/>
                <w:szCs w:val="18"/>
              </w:rPr>
            </w:pPr>
          </w:p>
          <w:p w14:paraId="5141B260" w14:textId="77777777" w:rsidR="00AF1708" w:rsidRDefault="00AF1708" w:rsidP="00040A02">
            <w:pPr>
              <w:tabs>
                <w:tab w:val="left" w:pos="2820"/>
              </w:tabs>
              <w:autoSpaceDE w:val="0"/>
              <w:snapToGrid w:val="0"/>
              <w:spacing w:after="120" w:line="240" w:lineRule="auto"/>
              <w:rPr>
                <w:rFonts w:cs="Arial"/>
                <w:szCs w:val="18"/>
              </w:rPr>
            </w:pPr>
          </w:p>
          <w:p w14:paraId="6064E870" w14:textId="77777777" w:rsidR="00AF1708" w:rsidRDefault="00AF1708" w:rsidP="00040A02">
            <w:pPr>
              <w:tabs>
                <w:tab w:val="left" w:pos="2820"/>
              </w:tabs>
              <w:autoSpaceDE w:val="0"/>
              <w:snapToGrid w:val="0"/>
              <w:spacing w:after="120" w:line="240" w:lineRule="auto"/>
              <w:rPr>
                <w:rFonts w:cs="Arial"/>
                <w:szCs w:val="18"/>
              </w:rPr>
            </w:pPr>
          </w:p>
          <w:p w14:paraId="1A35E92E" w14:textId="77777777" w:rsidR="00AF1708" w:rsidRDefault="00AF1708" w:rsidP="00040A02">
            <w:pPr>
              <w:tabs>
                <w:tab w:val="left" w:pos="2820"/>
              </w:tabs>
              <w:autoSpaceDE w:val="0"/>
              <w:snapToGrid w:val="0"/>
              <w:spacing w:after="120" w:line="240" w:lineRule="auto"/>
              <w:rPr>
                <w:rFonts w:cs="Arial"/>
                <w:szCs w:val="18"/>
              </w:rPr>
            </w:pPr>
          </w:p>
        </w:tc>
        <w:tc>
          <w:tcPr>
            <w:tcW w:w="1276" w:type="dxa"/>
            <w:vAlign w:val="center"/>
          </w:tcPr>
          <w:p w14:paraId="213F510B" w14:textId="77777777" w:rsidR="00AF1708" w:rsidRDefault="00AF1708" w:rsidP="00E31EAD">
            <w:pPr>
              <w:tabs>
                <w:tab w:val="left" w:pos="2820"/>
              </w:tabs>
              <w:autoSpaceDE w:val="0"/>
              <w:snapToGrid w:val="0"/>
              <w:spacing w:after="120" w:line="240" w:lineRule="auto"/>
              <w:jc w:val="center"/>
              <w:rPr>
                <w:rFonts w:cs="Arial"/>
                <w:szCs w:val="18"/>
              </w:rPr>
            </w:pPr>
          </w:p>
          <w:p w14:paraId="50CA7646" w14:textId="77777777" w:rsidR="00304CAF" w:rsidRDefault="00304CAF" w:rsidP="00E31EAD">
            <w:pPr>
              <w:tabs>
                <w:tab w:val="left" w:pos="2820"/>
              </w:tabs>
              <w:autoSpaceDE w:val="0"/>
              <w:snapToGrid w:val="0"/>
              <w:spacing w:after="120" w:line="240" w:lineRule="auto"/>
              <w:jc w:val="center"/>
              <w:rPr>
                <w:rFonts w:cs="Arial"/>
                <w:szCs w:val="18"/>
              </w:rPr>
            </w:pPr>
          </w:p>
          <w:p w14:paraId="1514E9D7" w14:textId="1376D4B2" w:rsidR="00AF1708" w:rsidRDefault="00AF1708" w:rsidP="00E31EAD">
            <w:pPr>
              <w:tabs>
                <w:tab w:val="left" w:pos="2820"/>
              </w:tabs>
              <w:autoSpaceDE w:val="0"/>
              <w:snapToGrid w:val="0"/>
              <w:spacing w:after="120" w:line="240" w:lineRule="auto"/>
              <w:jc w:val="center"/>
              <w:rPr>
                <w:rFonts w:cs="Arial"/>
                <w:szCs w:val="18"/>
              </w:rPr>
            </w:pPr>
            <w:r>
              <w:rPr>
                <w:rFonts w:cs="Arial"/>
                <w:szCs w:val="18"/>
              </w:rPr>
              <w:t>The Clerk</w:t>
            </w:r>
          </w:p>
          <w:p w14:paraId="5E5BA496" w14:textId="153BE2E7" w:rsidR="00AF1708" w:rsidRDefault="000D0660" w:rsidP="0085112D">
            <w:pPr>
              <w:tabs>
                <w:tab w:val="left" w:pos="2820"/>
              </w:tabs>
              <w:autoSpaceDE w:val="0"/>
              <w:snapToGrid w:val="0"/>
              <w:spacing w:after="120" w:line="240" w:lineRule="auto"/>
              <w:jc w:val="center"/>
              <w:rPr>
                <w:rFonts w:cs="Arial"/>
                <w:szCs w:val="18"/>
              </w:rPr>
            </w:pPr>
            <w:r>
              <w:rPr>
                <w:rFonts w:cs="Arial"/>
                <w:szCs w:val="18"/>
              </w:rPr>
              <w:t xml:space="preserve"> </w:t>
            </w:r>
          </w:p>
          <w:p w14:paraId="7CC5F344" w14:textId="77777777" w:rsidR="00AF1708" w:rsidRDefault="00AF1708" w:rsidP="00040A02">
            <w:pPr>
              <w:tabs>
                <w:tab w:val="left" w:pos="2820"/>
              </w:tabs>
              <w:autoSpaceDE w:val="0"/>
              <w:snapToGrid w:val="0"/>
              <w:spacing w:after="120" w:line="240" w:lineRule="auto"/>
              <w:rPr>
                <w:rFonts w:cs="Arial"/>
                <w:szCs w:val="18"/>
              </w:rPr>
            </w:pPr>
          </w:p>
          <w:p w14:paraId="511283AB" w14:textId="77777777" w:rsidR="00AF1708" w:rsidRDefault="00AF1708" w:rsidP="00040A02">
            <w:pPr>
              <w:tabs>
                <w:tab w:val="left" w:pos="2820"/>
              </w:tabs>
              <w:autoSpaceDE w:val="0"/>
              <w:snapToGrid w:val="0"/>
              <w:spacing w:after="120" w:line="240" w:lineRule="auto"/>
              <w:rPr>
                <w:rFonts w:cs="Arial"/>
                <w:szCs w:val="18"/>
              </w:rPr>
            </w:pPr>
          </w:p>
          <w:p w14:paraId="4E521CA6" w14:textId="77777777" w:rsidR="00AF1708" w:rsidRDefault="00AF1708" w:rsidP="00040A02">
            <w:pPr>
              <w:tabs>
                <w:tab w:val="left" w:pos="2820"/>
              </w:tabs>
              <w:autoSpaceDE w:val="0"/>
              <w:snapToGrid w:val="0"/>
              <w:spacing w:after="120" w:line="240" w:lineRule="auto"/>
              <w:rPr>
                <w:rFonts w:cs="Arial"/>
                <w:szCs w:val="18"/>
              </w:rPr>
            </w:pPr>
          </w:p>
          <w:p w14:paraId="3F21EADD" w14:textId="77777777" w:rsidR="00AF1708" w:rsidRDefault="00AF1708" w:rsidP="00040A02">
            <w:pPr>
              <w:tabs>
                <w:tab w:val="left" w:pos="2820"/>
              </w:tabs>
              <w:autoSpaceDE w:val="0"/>
              <w:snapToGrid w:val="0"/>
              <w:spacing w:after="120" w:line="240" w:lineRule="auto"/>
              <w:rPr>
                <w:rFonts w:cs="Arial"/>
                <w:szCs w:val="18"/>
              </w:rPr>
            </w:pPr>
          </w:p>
        </w:tc>
        <w:tc>
          <w:tcPr>
            <w:tcW w:w="1082" w:type="dxa"/>
            <w:vAlign w:val="center"/>
          </w:tcPr>
          <w:p w14:paraId="77965770" w14:textId="77777777" w:rsidR="002D458E" w:rsidRDefault="002D458E" w:rsidP="00040A02">
            <w:pPr>
              <w:tabs>
                <w:tab w:val="left" w:pos="2820"/>
              </w:tabs>
              <w:autoSpaceDE w:val="0"/>
              <w:snapToGrid w:val="0"/>
              <w:spacing w:after="120" w:line="240" w:lineRule="auto"/>
              <w:rPr>
                <w:rFonts w:cs="Arial"/>
                <w:szCs w:val="18"/>
              </w:rPr>
            </w:pPr>
          </w:p>
          <w:p w14:paraId="05BD1A7B" w14:textId="4613905F" w:rsidR="00AF1708" w:rsidRDefault="002D458E" w:rsidP="00040A02">
            <w:pPr>
              <w:tabs>
                <w:tab w:val="left" w:pos="2820"/>
              </w:tabs>
              <w:autoSpaceDE w:val="0"/>
              <w:snapToGrid w:val="0"/>
              <w:spacing w:after="120" w:line="240" w:lineRule="auto"/>
              <w:rPr>
                <w:rFonts w:cs="Arial"/>
                <w:szCs w:val="18"/>
              </w:rPr>
            </w:pPr>
            <w:r>
              <w:rPr>
                <w:rFonts w:cs="Arial"/>
                <w:szCs w:val="18"/>
              </w:rPr>
              <w:t>20/05/19</w:t>
            </w:r>
          </w:p>
          <w:p w14:paraId="5D224C06" w14:textId="77777777" w:rsidR="002D458E" w:rsidRDefault="002D458E" w:rsidP="00040A02">
            <w:pPr>
              <w:tabs>
                <w:tab w:val="left" w:pos="2820"/>
              </w:tabs>
              <w:autoSpaceDE w:val="0"/>
              <w:snapToGrid w:val="0"/>
              <w:spacing w:after="120" w:line="240" w:lineRule="auto"/>
              <w:rPr>
                <w:rFonts w:cs="Arial"/>
                <w:szCs w:val="18"/>
              </w:rPr>
            </w:pPr>
          </w:p>
          <w:p w14:paraId="3A9CC2C2" w14:textId="4638A274" w:rsidR="002D458E" w:rsidRDefault="002D458E" w:rsidP="00040A02">
            <w:pPr>
              <w:tabs>
                <w:tab w:val="left" w:pos="2820"/>
              </w:tabs>
              <w:autoSpaceDE w:val="0"/>
              <w:snapToGrid w:val="0"/>
              <w:spacing w:after="120" w:line="240" w:lineRule="auto"/>
              <w:rPr>
                <w:rFonts w:cs="Arial"/>
                <w:szCs w:val="18"/>
              </w:rPr>
            </w:pPr>
          </w:p>
        </w:tc>
      </w:tr>
      <w:tr w:rsidR="000D0660" w:rsidRPr="00DE39D6" w14:paraId="4C4F87C4" w14:textId="77777777" w:rsidTr="00342D24">
        <w:trPr>
          <w:trHeight w:val="1109"/>
          <w:tblHeader/>
        </w:trPr>
        <w:tc>
          <w:tcPr>
            <w:tcW w:w="993" w:type="dxa"/>
            <w:vAlign w:val="center"/>
          </w:tcPr>
          <w:p w14:paraId="32816DE4" w14:textId="1B00A90F" w:rsidR="000D0660" w:rsidRDefault="000D0660" w:rsidP="00786382">
            <w:pPr>
              <w:jc w:val="center"/>
            </w:pPr>
            <w:r>
              <w:t>1</w:t>
            </w:r>
            <w:r w:rsidR="0083740E">
              <w:t>2</w:t>
            </w:r>
            <w:r>
              <w:t>.</w:t>
            </w:r>
          </w:p>
        </w:tc>
        <w:tc>
          <w:tcPr>
            <w:tcW w:w="6662" w:type="dxa"/>
            <w:vAlign w:val="center"/>
          </w:tcPr>
          <w:p w14:paraId="7A4CE46F" w14:textId="1746DF6F" w:rsidR="00D151D5" w:rsidRDefault="000D0660" w:rsidP="00786382">
            <w:pPr>
              <w:tabs>
                <w:tab w:val="left" w:pos="720"/>
              </w:tabs>
              <w:autoSpaceDE w:val="0"/>
              <w:autoSpaceDN w:val="0"/>
              <w:adjustRightInd w:val="0"/>
              <w:spacing w:after="0"/>
              <w:ind w:right="18"/>
              <w:rPr>
                <w:rFonts w:cs="Arial"/>
                <w:b/>
                <w:szCs w:val="18"/>
              </w:rPr>
            </w:pPr>
            <w:proofErr w:type="gramStart"/>
            <w:r w:rsidRPr="004A7171">
              <w:rPr>
                <w:rFonts w:cs="Arial"/>
                <w:b/>
                <w:szCs w:val="18"/>
              </w:rPr>
              <w:t>AOB:-</w:t>
            </w:r>
            <w:proofErr w:type="gramEnd"/>
          </w:p>
          <w:p w14:paraId="2A27231D" w14:textId="46E5BF33" w:rsidR="0083740E" w:rsidRDefault="002D458E" w:rsidP="00B2216C">
            <w:pPr>
              <w:pStyle w:val="ListParagraph"/>
              <w:numPr>
                <w:ilvl w:val="0"/>
                <w:numId w:val="41"/>
              </w:numPr>
              <w:tabs>
                <w:tab w:val="left" w:pos="720"/>
              </w:tabs>
              <w:autoSpaceDE w:val="0"/>
              <w:autoSpaceDN w:val="0"/>
              <w:adjustRightInd w:val="0"/>
              <w:spacing w:after="0" w:line="240" w:lineRule="auto"/>
              <w:ind w:right="18"/>
              <w:rPr>
                <w:rFonts w:cs="Arial"/>
                <w:szCs w:val="18"/>
              </w:rPr>
            </w:pPr>
            <w:r>
              <w:rPr>
                <w:rFonts w:cs="Arial"/>
                <w:szCs w:val="18"/>
              </w:rPr>
              <w:t xml:space="preserve">Check the </w:t>
            </w:r>
            <w:proofErr w:type="spellStart"/>
            <w:r>
              <w:rPr>
                <w:rFonts w:cs="Arial"/>
                <w:szCs w:val="18"/>
              </w:rPr>
              <w:t>Snugburys</w:t>
            </w:r>
            <w:proofErr w:type="spellEnd"/>
            <w:r>
              <w:rPr>
                <w:rFonts w:cs="Arial"/>
                <w:szCs w:val="18"/>
              </w:rPr>
              <w:t xml:space="preserve"> new entrance – was planning granted?</w:t>
            </w:r>
          </w:p>
          <w:p w14:paraId="29F81CD9" w14:textId="78C93DE9" w:rsidR="00B31506" w:rsidRPr="0083740E" w:rsidRDefault="00B31506" w:rsidP="0083740E">
            <w:pPr>
              <w:tabs>
                <w:tab w:val="left" w:pos="720"/>
              </w:tabs>
              <w:autoSpaceDE w:val="0"/>
              <w:autoSpaceDN w:val="0"/>
              <w:adjustRightInd w:val="0"/>
              <w:spacing w:after="0" w:line="240" w:lineRule="auto"/>
              <w:ind w:left="360" w:right="18"/>
              <w:rPr>
                <w:rFonts w:cs="Arial"/>
                <w:szCs w:val="18"/>
              </w:rPr>
            </w:pPr>
          </w:p>
          <w:p w14:paraId="72E46657" w14:textId="087FCD6A" w:rsidR="00AD3C41" w:rsidRPr="00B31506" w:rsidRDefault="00AD3C41" w:rsidP="00AD3C41">
            <w:pPr>
              <w:tabs>
                <w:tab w:val="left" w:pos="720"/>
              </w:tabs>
              <w:autoSpaceDE w:val="0"/>
              <w:autoSpaceDN w:val="0"/>
              <w:adjustRightInd w:val="0"/>
              <w:spacing w:after="0" w:line="240" w:lineRule="auto"/>
              <w:ind w:right="18"/>
              <w:rPr>
                <w:rFonts w:cs="Arial"/>
                <w:szCs w:val="18"/>
              </w:rPr>
            </w:pPr>
          </w:p>
        </w:tc>
        <w:tc>
          <w:tcPr>
            <w:tcW w:w="1417" w:type="dxa"/>
            <w:vAlign w:val="center"/>
          </w:tcPr>
          <w:p w14:paraId="3F3706B9" w14:textId="1ABBA5CE" w:rsidR="000D0660" w:rsidRDefault="001D55C0" w:rsidP="00786382">
            <w:pPr>
              <w:tabs>
                <w:tab w:val="left" w:pos="2820"/>
              </w:tabs>
              <w:autoSpaceDE w:val="0"/>
              <w:snapToGrid w:val="0"/>
              <w:spacing w:after="0"/>
              <w:jc w:val="center"/>
              <w:rPr>
                <w:rFonts w:cs="Arial"/>
                <w:szCs w:val="18"/>
              </w:rPr>
            </w:pPr>
            <w:r>
              <w:rPr>
                <w:rFonts w:cs="Arial"/>
                <w:szCs w:val="18"/>
              </w:rPr>
              <w:t xml:space="preserve">The </w:t>
            </w:r>
            <w:r w:rsidR="002D458E">
              <w:rPr>
                <w:rFonts w:cs="Arial"/>
                <w:szCs w:val="18"/>
              </w:rPr>
              <w:t xml:space="preserve">Vice </w:t>
            </w:r>
            <w:r>
              <w:rPr>
                <w:rFonts w:cs="Arial"/>
                <w:szCs w:val="18"/>
              </w:rPr>
              <w:t>Chair</w:t>
            </w:r>
          </w:p>
        </w:tc>
        <w:tc>
          <w:tcPr>
            <w:tcW w:w="1276" w:type="dxa"/>
            <w:vAlign w:val="center"/>
          </w:tcPr>
          <w:p w14:paraId="3D09CF6F" w14:textId="29CCC964" w:rsidR="000D0660" w:rsidRDefault="000D0660" w:rsidP="00786382">
            <w:pPr>
              <w:tabs>
                <w:tab w:val="left" w:pos="2820"/>
              </w:tabs>
              <w:autoSpaceDE w:val="0"/>
              <w:snapToGrid w:val="0"/>
              <w:spacing w:after="0"/>
              <w:jc w:val="center"/>
              <w:rPr>
                <w:rFonts w:cs="Arial"/>
                <w:szCs w:val="18"/>
              </w:rPr>
            </w:pPr>
          </w:p>
        </w:tc>
        <w:tc>
          <w:tcPr>
            <w:tcW w:w="1082" w:type="dxa"/>
            <w:vAlign w:val="center"/>
          </w:tcPr>
          <w:p w14:paraId="30E1749D" w14:textId="77777777" w:rsidR="00304CAF" w:rsidRDefault="00304CAF" w:rsidP="00786382">
            <w:pPr>
              <w:tabs>
                <w:tab w:val="left" w:pos="2820"/>
              </w:tabs>
              <w:autoSpaceDE w:val="0"/>
              <w:snapToGrid w:val="0"/>
              <w:spacing w:after="0"/>
              <w:rPr>
                <w:rFonts w:cs="Arial"/>
                <w:szCs w:val="18"/>
              </w:rPr>
            </w:pPr>
          </w:p>
          <w:p w14:paraId="3C67A234" w14:textId="1E3C82D0" w:rsidR="000D0660" w:rsidRDefault="002D458E" w:rsidP="00786382">
            <w:pPr>
              <w:tabs>
                <w:tab w:val="left" w:pos="2820"/>
              </w:tabs>
              <w:autoSpaceDE w:val="0"/>
              <w:snapToGrid w:val="0"/>
              <w:spacing w:after="0"/>
              <w:rPr>
                <w:rFonts w:cs="Arial"/>
                <w:szCs w:val="18"/>
              </w:rPr>
            </w:pPr>
            <w:r>
              <w:rPr>
                <w:rFonts w:cs="Arial"/>
                <w:szCs w:val="18"/>
              </w:rPr>
              <w:t>16</w:t>
            </w:r>
            <w:r w:rsidR="000D0660">
              <w:rPr>
                <w:rFonts w:cs="Arial"/>
                <w:szCs w:val="18"/>
              </w:rPr>
              <w:t>/</w:t>
            </w:r>
            <w:r w:rsidR="00CD1F35">
              <w:rPr>
                <w:rFonts w:cs="Arial"/>
                <w:szCs w:val="18"/>
              </w:rPr>
              <w:t>0</w:t>
            </w:r>
            <w:r>
              <w:rPr>
                <w:rFonts w:cs="Arial"/>
                <w:szCs w:val="18"/>
              </w:rPr>
              <w:t>9</w:t>
            </w:r>
            <w:r w:rsidR="000D0660">
              <w:rPr>
                <w:rFonts w:cs="Arial"/>
                <w:szCs w:val="18"/>
              </w:rPr>
              <w:t>/1</w:t>
            </w:r>
            <w:r w:rsidR="00CD1F35">
              <w:rPr>
                <w:rFonts w:cs="Arial"/>
                <w:szCs w:val="18"/>
              </w:rPr>
              <w:t>9</w:t>
            </w:r>
          </w:p>
          <w:p w14:paraId="6EC6664D" w14:textId="77777777" w:rsidR="000D0660" w:rsidRDefault="000D0660" w:rsidP="00786382">
            <w:pPr>
              <w:tabs>
                <w:tab w:val="left" w:pos="2820"/>
              </w:tabs>
              <w:autoSpaceDE w:val="0"/>
              <w:snapToGrid w:val="0"/>
              <w:spacing w:after="0"/>
              <w:rPr>
                <w:rFonts w:cs="Arial"/>
                <w:szCs w:val="18"/>
              </w:rPr>
            </w:pPr>
          </w:p>
        </w:tc>
      </w:tr>
      <w:tr w:rsidR="00AF1708" w:rsidRPr="00DE39D6" w14:paraId="10ACADE8" w14:textId="77777777" w:rsidTr="00A85640">
        <w:trPr>
          <w:trHeight w:hRule="exact" w:val="1278"/>
          <w:tblHeader/>
        </w:trPr>
        <w:tc>
          <w:tcPr>
            <w:tcW w:w="993" w:type="dxa"/>
            <w:vAlign w:val="center"/>
          </w:tcPr>
          <w:p w14:paraId="22184458" w14:textId="73321E75" w:rsidR="00AF1708" w:rsidRDefault="000D0660" w:rsidP="00D774C4">
            <w:pPr>
              <w:jc w:val="center"/>
            </w:pPr>
            <w:r>
              <w:t>1</w:t>
            </w:r>
            <w:r w:rsidR="0083740E">
              <w:t>3</w:t>
            </w:r>
            <w:r w:rsidR="00AF1708">
              <w:t>.</w:t>
            </w:r>
          </w:p>
        </w:tc>
        <w:tc>
          <w:tcPr>
            <w:tcW w:w="6662" w:type="dxa"/>
            <w:vAlign w:val="center"/>
          </w:tcPr>
          <w:p w14:paraId="62E7A627" w14:textId="34EF427C" w:rsidR="00D151D5" w:rsidRDefault="009E7DA0" w:rsidP="005038B3">
            <w:pPr>
              <w:tabs>
                <w:tab w:val="left" w:pos="720"/>
              </w:tabs>
              <w:autoSpaceDE w:val="0"/>
              <w:autoSpaceDN w:val="0"/>
              <w:adjustRightInd w:val="0"/>
              <w:spacing w:after="0"/>
              <w:ind w:right="18"/>
              <w:rPr>
                <w:rFonts w:cs="Arial"/>
                <w:b/>
                <w:color w:val="FF0000"/>
                <w:szCs w:val="18"/>
              </w:rPr>
            </w:pPr>
            <w:r>
              <w:rPr>
                <w:rFonts w:cs="Arial"/>
                <w:b/>
                <w:color w:val="FF0000"/>
                <w:szCs w:val="18"/>
              </w:rPr>
              <w:t>Dates for</w:t>
            </w:r>
            <w:r w:rsidR="004E4A99">
              <w:rPr>
                <w:rFonts w:cs="Arial"/>
                <w:b/>
                <w:color w:val="FF0000"/>
                <w:szCs w:val="18"/>
              </w:rPr>
              <w:t xml:space="preserve"> </w:t>
            </w:r>
            <w:r w:rsidR="00D151D5">
              <w:rPr>
                <w:rFonts w:cs="Arial"/>
                <w:b/>
                <w:color w:val="FF0000"/>
                <w:szCs w:val="18"/>
              </w:rPr>
              <w:t>201</w:t>
            </w:r>
            <w:r w:rsidR="0083740E">
              <w:rPr>
                <w:rFonts w:cs="Arial"/>
                <w:b/>
                <w:color w:val="FF0000"/>
                <w:szCs w:val="18"/>
              </w:rPr>
              <w:t>9</w:t>
            </w:r>
            <w:r w:rsidR="00D151D5">
              <w:rPr>
                <w:rFonts w:cs="Arial"/>
                <w:b/>
                <w:color w:val="FF0000"/>
                <w:szCs w:val="18"/>
              </w:rPr>
              <w:t xml:space="preserve"> </w:t>
            </w:r>
            <w:proofErr w:type="gramStart"/>
            <w:r w:rsidR="00AF1708" w:rsidRPr="00AB6ADD">
              <w:rPr>
                <w:rFonts w:cs="Arial"/>
                <w:b/>
                <w:color w:val="FF0000"/>
                <w:szCs w:val="18"/>
              </w:rPr>
              <w:t>meetings</w:t>
            </w:r>
            <w:r>
              <w:rPr>
                <w:rFonts w:cs="Arial"/>
                <w:b/>
                <w:color w:val="FF0000"/>
                <w:szCs w:val="18"/>
              </w:rPr>
              <w:t xml:space="preserve"> </w:t>
            </w:r>
            <w:r w:rsidR="00AF1708" w:rsidRPr="00AB6ADD">
              <w:rPr>
                <w:rFonts w:cs="Arial"/>
                <w:b/>
                <w:color w:val="FF0000"/>
                <w:szCs w:val="18"/>
              </w:rPr>
              <w:t>:</w:t>
            </w:r>
            <w:proofErr w:type="gramEnd"/>
            <w:r w:rsidR="00AF1708" w:rsidRPr="00AB6ADD">
              <w:rPr>
                <w:rFonts w:cs="Arial"/>
                <w:b/>
                <w:color w:val="FF0000"/>
                <w:szCs w:val="18"/>
              </w:rPr>
              <w:t>-</w:t>
            </w:r>
          </w:p>
          <w:p w14:paraId="6BDE12D0" w14:textId="77D8885C" w:rsidR="009E7DA0" w:rsidRDefault="00CD1F35" w:rsidP="005038B3">
            <w:pPr>
              <w:tabs>
                <w:tab w:val="left" w:pos="720"/>
              </w:tabs>
              <w:autoSpaceDE w:val="0"/>
              <w:autoSpaceDN w:val="0"/>
              <w:adjustRightInd w:val="0"/>
              <w:spacing w:after="0"/>
              <w:ind w:right="18"/>
              <w:rPr>
                <w:rFonts w:cs="Arial"/>
                <w:b/>
                <w:color w:val="FF0000"/>
                <w:szCs w:val="18"/>
              </w:rPr>
            </w:pPr>
            <w:r>
              <w:rPr>
                <w:rFonts w:cs="Arial"/>
                <w:b/>
                <w:color w:val="FF0000"/>
                <w:szCs w:val="18"/>
              </w:rPr>
              <w:t>16</w:t>
            </w:r>
            <w:r w:rsidRPr="00CD1F35">
              <w:rPr>
                <w:rFonts w:cs="Arial"/>
                <w:b/>
                <w:color w:val="FF0000"/>
                <w:szCs w:val="18"/>
                <w:vertAlign w:val="superscript"/>
              </w:rPr>
              <w:t>th</w:t>
            </w:r>
            <w:r>
              <w:rPr>
                <w:rFonts w:cs="Arial"/>
                <w:b/>
                <w:color w:val="FF0000"/>
                <w:szCs w:val="18"/>
              </w:rPr>
              <w:t xml:space="preserve"> </w:t>
            </w:r>
            <w:proofErr w:type="gramStart"/>
            <w:r>
              <w:rPr>
                <w:rFonts w:cs="Arial"/>
                <w:b/>
                <w:color w:val="FF0000"/>
                <w:szCs w:val="18"/>
              </w:rPr>
              <w:t>September,</w:t>
            </w:r>
            <w:proofErr w:type="gramEnd"/>
            <w:r>
              <w:rPr>
                <w:rFonts w:cs="Arial"/>
                <w:b/>
                <w:color w:val="FF0000"/>
                <w:szCs w:val="18"/>
              </w:rPr>
              <w:t xml:space="preserve"> 9</w:t>
            </w:r>
            <w:r w:rsidRPr="00CD1F35">
              <w:rPr>
                <w:rFonts w:cs="Arial"/>
                <w:b/>
                <w:color w:val="FF0000"/>
                <w:szCs w:val="18"/>
                <w:vertAlign w:val="superscript"/>
              </w:rPr>
              <w:t>th</w:t>
            </w:r>
            <w:r>
              <w:rPr>
                <w:rFonts w:cs="Arial"/>
                <w:b/>
                <w:color w:val="FF0000"/>
                <w:szCs w:val="18"/>
              </w:rPr>
              <w:t xml:space="preserve"> December</w:t>
            </w:r>
          </w:p>
          <w:p w14:paraId="41849DF0" w14:textId="77777777" w:rsidR="009E7DA0" w:rsidRDefault="009E7DA0" w:rsidP="005038B3">
            <w:pPr>
              <w:tabs>
                <w:tab w:val="left" w:pos="720"/>
              </w:tabs>
              <w:autoSpaceDE w:val="0"/>
              <w:autoSpaceDN w:val="0"/>
              <w:adjustRightInd w:val="0"/>
              <w:spacing w:after="0"/>
              <w:ind w:right="18"/>
              <w:rPr>
                <w:rFonts w:cs="Arial"/>
                <w:b/>
                <w:color w:val="FF0000"/>
                <w:szCs w:val="18"/>
              </w:rPr>
            </w:pPr>
          </w:p>
          <w:p w14:paraId="17ABDB14" w14:textId="77777777" w:rsidR="009E7DA0" w:rsidRDefault="009E7DA0" w:rsidP="005038B3">
            <w:pPr>
              <w:tabs>
                <w:tab w:val="left" w:pos="720"/>
              </w:tabs>
              <w:autoSpaceDE w:val="0"/>
              <w:autoSpaceDN w:val="0"/>
              <w:adjustRightInd w:val="0"/>
              <w:spacing w:after="0"/>
              <w:ind w:right="18"/>
              <w:rPr>
                <w:rFonts w:cs="Arial"/>
                <w:b/>
                <w:color w:val="FF0000"/>
                <w:szCs w:val="18"/>
              </w:rPr>
            </w:pPr>
          </w:p>
          <w:p w14:paraId="37004E68" w14:textId="77777777" w:rsidR="00AF1708" w:rsidRPr="00AB6ADD" w:rsidRDefault="00AF1708" w:rsidP="005038B3">
            <w:pPr>
              <w:tabs>
                <w:tab w:val="left" w:pos="720"/>
              </w:tabs>
              <w:autoSpaceDE w:val="0"/>
              <w:autoSpaceDN w:val="0"/>
              <w:adjustRightInd w:val="0"/>
              <w:spacing w:after="0"/>
              <w:ind w:right="18"/>
              <w:rPr>
                <w:rFonts w:cs="Arial"/>
                <w:b/>
                <w:color w:val="FF0000"/>
                <w:szCs w:val="18"/>
              </w:rPr>
            </w:pPr>
          </w:p>
          <w:p w14:paraId="21CCB1D7" w14:textId="77777777" w:rsidR="00AF1708" w:rsidRDefault="00AF1708" w:rsidP="005038B3">
            <w:pPr>
              <w:tabs>
                <w:tab w:val="left" w:pos="720"/>
              </w:tabs>
              <w:autoSpaceDE w:val="0"/>
              <w:autoSpaceDN w:val="0"/>
              <w:adjustRightInd w:val="0"/>
              <w:spacing w:after="0"/>
              <w:ind w:right="18"/>
              <w:rPr>
                <w:rFonts w:cs="Arial"/>
                <w:b/>
                <w:szCs w:val="18"/>
              </w:rPr>
            </w:pPr>
          </w:p>
        </w:tc>
        <w:tc>
          <w:tcPr>
            <w:tcW w:w="1417" w:type="dxa"/>
            <w:vAlign w:val="center"/>
          </w:tcPr>
          <w:p w14:paraId="44CF5893" w14:textId="77777777" w:rsidR="00AF1708" w:rsidRDefault="00AF1708" w:rsidP="00B009E6">
            <w:pPr>
              <w:tabs>
                <w:tab w:val="left" w:pos="2820"/>
              </w:tabs>
              <w:autoSpaceDE w:val="0"/>
              <w:snapToGrid w:val="0"/>
              <w:spacing w:after="0"/>
              <w:jc w:val="center"/>
              <w:rPr>
                <w:rFonts w:cs="Arial"/>
                <w:szCs w:val="18"/>
              </w:rPr>
            </w:pPr>
            <w:r>
              <w:rPr>
                <w:rFonts w:cs="Arial"/>
                <w:szCs w:val="18"/>
              </w:rPr>
              <w:t>The Clerk</w:t>
            </w:r>
          </w:p>
        </w:tc>
        <w:tc>
          <w:tcPr>
            <w:tcW w:w="1276" w:type="dxa"/>
            <w:vAlign w:val="center"/>
          </w:tcPr>
          <w:p w14:paraId="6185E694" w14:textId="77777777" w:rsidR="00AF1708" w:rsidRDefault="00AF1708" w:rsidP="00A65088">
            <w:pPr>
              <w:tabs>
                <w:tab w:val="left" w:pos="2820"/>
              </w:tabs>
              <w:autoSpaceDE w:val="0"/>
              <w:snapToGrid w:val="0"/>
              <w:spacing w:after="0"/>
              <w:jc w:val="center"/>
              <w:rPr>
                <w:rFonts w:cs="Arial"/>
                <w:szCs w:val="18"/>
              </w:rPr>
            </w:pPr>
            <w:r>
              <w:rPr>
                <w:rFonts w:cs="Arial"/>
                <w:szCs w:val="18"/>
              </w:rPr>
              <w:t>The Clerk</w:t>
            </w:r>
          </w:p>
        </w:tc>
        <w:tc>
          <w:tcPr>
            <w:tcW w:w="1082" w:type="dxa"/>
            <w:vAlign w:val="center"/>
          </w:tcPr>
          <w:p w14:paraId="2733E38B" w14:textId="0CAD0AD0" w:rsidR="00997F0C" w:rsidRDefault="00997F0C" w:rsidP="00456F18">
            <w:pPr>
              <w:tabs>
                <w:tab w:val="left" w:pos="2820"/>
              </w:tabs>
              <w:autoSpaceDE w:val="0"/>
              <w:snapToGrid w:val="0"/>
              <w:spacing w:after="0"/>
              <w:rPr>
                <w:rFonts w:cs="Arial"/>
                <w:szCs w:val="18"/>
              </w:rPr>
            </w:pPr>
          </w:p>
          <w:p w14:paraId="68EB9A2C" w14:textId="4AED9FAB" w:rsidR="00456F18" w:rsidRDefault="002D458E" w:rsidP="00456F18">
            <w:pPr>
              <w:tabs>
                <w:tab w:val="left" w:pos="2820"/>
              </w:tabs>
              <w:autoSpaceDE w:val="0"/>
              <w:snapToGrid w:val="0"/>
              <w:spacing w:after="0"/>
              <w:rPr>
                <w:rFonts w:cs="Arial"/>
                <w:szCs w:val="18"/>
              </w:rPr>
            </w:pPr>
            <w:r>
              <w:rPr>
                <w:rFonts w:cs="Arial"/>
                <w:szCs w:val="18"/>
              </w:rPr>
              <w:t>20</w:t>
            </w:r>
            <w:r w:rsidR="00B31506">
              <w:rPr>
                <w:rFonts w:cs="Arial"/>
                <w:szCs w:val="18"/>
              </w:rPr>
              <w:t>/</w:t>
            </w:r>
            <w:r w:rsidR="0083740E">
              <w:rPr>
                <w:rFonts w:cs="Arial"/>
                <w:szCs w:val="18"/>
              </w:rPr>
              <w:t>0</w:t>
            </w:r>
            <w:r>
              <w:rPr>
                <w:rFonts w:cs="Arial"/>
                <w:szCs w:val="18"/>
              </w:rPr>
              <w:t>5</w:t>
            </w:r>
            <w:r w:rsidR="002F3A61">
              <w:rPr>
                <w:rFonts w:cs="Arial"/>
                <w:szCs w:val="18"/>
              </w:rPr>
              <w:t>/1</w:t>
            </w:r>
            <w:r w:rsidR="00CD1F35">
              <w:rPr>
                <w:rFonts w:cs="Arial"/>
                <w:szCs w:val="18"/>
              </w:rPr>
              <w:t>9</w:t>
            </w:r>
          </w:p>
          <w:p w14:paraId="31868518" w14:textId="77777777" w:rsidR="00AF1708" w:rsidRDefault="00AF1708" w:rsidP="00B009E6">
            <w:pPr>
              <w:tabs>
                <w:tab w:val="left" w:pos="2820"/>
              </w:tabs>
              <w:autoSpaceDE w:val="0"/>
              <w:snapToGrid w:val="0"/>
              <w:spacing w:after="0"/>
              <w:rPr>
                <w:rFonts w:cs="Arial"/>
                <w:szCs w:val="18"/>
              </w:rPr>
            </w:pPr>
          </w:p>
        </w:tc>
      </w:tr>
    </w:tbl>
    <w:p w14:paraId="44558021" w14:textId="77777777" w:rsidR="0083740E" w:rsidRDefault="0083740E" w:rsidP="008E368C">
      <w:pPr>
        <w:jc w:val="both"/>
        <w:rPr>
          <w:rFonts w:cstheme="minorHAnsi"/>
        </w:rPr>
      </w:pPr>
    </w:p>
    <w:p w14:paraId="5A93BFD1" w14:textId="71D67EE7" w:rsidR="00A0366D" w:rsidRDefault="008E368C" w:rsidP="008E368C">
      <w:pPr>
        <w:jc w:val="both"/>
        <w:rPr>
          <w:rFonts w:cstheme="minorHAnsi"/>
        </w:rPr>
      </w:pPr>
      <w:r w:rsidRPr="003B15A6">
        <w:rPr>
          <w:rFonts w:cstheme="minorHAnsi"/>
        </w:rPr>
        <w:t>There being no further business</w:t>
      </w:r>
      <w:r w:rsidR="006B027D">
        <w:rPr>
          <w:rFonts w:cstheme="minorHAnsi"/>
        </w:rPr>
        <w:t>,</w:t>
      </w:r>
      <w:r w:rsidRPr="003B15A6">
        <w:rPr>
          <w:rFonts w:cstheme="minorHAnsi"/>
        </w:rPr>
        <w:t xml:space="preserve"> the </w:t>
      </w:r>
      <w:r w:rsidR="002D458E">
        <w:rPr>
          <w:rFonts w:cstheme="minorHAnsi"/>
        </w:rPr>
        <w:t xml:space="preserve">Vice </w:t>
      </w:r>
      <w:r w:rsidRPr="003B15A6">
        <w:rPr>
          <w:rFonts w:cstheme="minorHAnsi"/>
        </w:rPr>
        <w:t>Chairman declared the meeting closed</w:t>
      </w:r>
      <w:r w:rsidR="00B31506">
        <w:rPr>
          <w:rFonts w:cstheme="minorHAnsi"/>
        </w:rPr>
        <w:t xml:space="preserve"> @ </w:t>
      </w:r>
      <w:r w:rsidR="00CD1F35">
        <w:rPr>
          <w:rFonts w:cstheme="minorHAnsi"/>
        </w:rPr>
        <w:t>2</w:t>
      </w:r>
      <w:r w:rsidR="0083740E">
        <w:rPr>
          <w:rFonts w:cstheme="minorHAnsi"/>
        </w:rPr>
        <w:t>0</w:t>
      </w:r>
      <w:r w:rsidR="00B31506">
        <w:rPr>
          <w:rFonts w:cstheme="minorHAnsi"/>
        </w:rPr>
        <w:t>.</w:t>
      </w:r>
      <w:r w:rsidR="002D458E">
        <w:rPr>
          <w:rFonts w:cstheme="minorHAnsi"/>
        </w:rPr>
        <w:t>45</w:t>
      </w:r>
      <w:r w:rsidR="00E0386A">
        <w:rPr>
          <w:rFonts w:cstheme="minorHAnsi"/>
        </w:rPr>
        <w:t>pm</w:t>
      </w:r>
      <w:r w:rsidRPr="003B15A6">
        <w:rPr>
          <w:rFonts w:cstheme="minorHAnsi"/>
        </w:rPr>
        <w:t>.</w:t>
      </w:r>
    </w:p>
    <w:p w14:paraId="148FBB1F" w14:textId="5F4E68B5" w:rsidR="0083740E" w:rsidRDefault="0083740E" w:rsidP="0066114F">
      <w:pPr>
        <w:jc w:val="both"/>
        <w:rPr>
          <w:rFonts w:cstheme="minorHAnsi"/>
        </w:rPr>
      </w:pPr>
    </w:p>
    <w:p w14:paraId="5E13D3CD" w14:textId="39B13677" w:rsidR="0083740E" w:rsidRDefault="0083740E" w:rsidP="0066114F">
      <w:pPr>
        <w:jc w:val="both"/>
        <w:rPr>
          <w:rFonts w:cstheme="minorHAnsi"/>
        </w:rPr>
      </w:pPr>
    </w:p>
    <w:p w14:paraId="5E8348A6" w14:textId="6D86E4D7" w:rsidR="0083740E" w:rsidRDefault="0083740E" w:rsidP="0066114F">
      <w:pPr>
        <w:jc w:val="both"/>
        <w:rPr>
          <w:rFonts w:cstheme="minorHAnsi"/>
        </w:rPr>
      </w:pPr>
    </w:p>
    <w:p w14:paraId="6B05F275" w14:textId="77777777" w:rsidR="0083740E" w:rsidRDefault="0083740E" w:rsidP="0066114F">
      <w:pPr>
        <w:jc w:val="both"/>
        <w:rPr>
          <w:rFonts w:cstheme="minorHAnsi"/>
        </w:rPr>
      </w:pPr>
    </w:p>
    <w:p w14:paraId="497A9A53" w14:textId="77777777" w:rsidR="0083740E" w:rsidRDefault="0083740E" w:rsidP="0066114F">
      <w:pPr>
        <w:jc w:val="both"/>
        <w:rPr>
          <w:rFonts w:cstheme="minorHAnsi"/>
        </w:rPr>
      </w:pPr>
    </w:p>
    <w:p w14:paraId="46746492" w14:textId="16B5C378" w:rsidR="0066114F" w:rsidRDefault="008E368C" w:rsidP="0066114F">
      <w:pPr>
        <w:jc w:val="both"/>
        <w:rPr>
          <w:rFonts w:cstheme="minorHAnsi"/>
          <w:b/>
        </w:rPr>
      </w:pPr>
      <w:r w:rsidRPr="003B15A6">
        <w:rPr>
          <w:rFonts w:cstheme="minorHAnsi"/>
        </w:rPr>
        <w:t>----------------------------</w:t>
      </w:r>
      <w:r w:rsidR="003B15A6">
        <w:rPr>
          <w:rFonts w:cstheme="minorHAnsi"/>
        </w:rPr>
        <w:t>---------------------------------</w:t>
      </w:r>
      <w:r w:rsidRPr="003B15A6">
        <w:rPr>
          <w:rFonts w:cstheme="minorHAnsi"/>
        </w:rPr>
        <w:t>------------</w:t>
      </w:r>
      <w:r w:rsidRPr="0067098C">
        <w:rPr>
          <w:rFonts w:cstheme="minorHAnsi"/>
          <w:b/>
        </w:rPr>
        <w:t>Chairman</w:t>
      </w:r>
      <w:r w:rsidRPr="003B15A6">
        <w:rPr>
          <w:rFonts w:cstheme="minorHAnsi"/>
        </w:rPr>
        <w:t xml:space="preserve"> </w:t>
      </w:r>
      <w:r w:rsidR="00A85640">
        <w:rPr>
          <w:rFonts w:cstheme="minorHAnsi"/>
        </w:rPr>
        <w:t>------------------------------------------------------</w:t>
      </w:r>
      <w:r w:rsidR="00A85640" w:rsidRPr="00A85640">
        <w:rPr>
          <w:rFonts w:cstheme="minorHAnsi"/>
          <w:b/>
        </w:rPr>
        <w:t>Date</w:t>
      </w:r>
    </w:p>
    <w:p w14:paraId="56188C96" w14:textId="06D646F7" w:rsidR="00374C12" w:rsidRDefault="00374C12" w:rsidP="0066114F">
      <w:pPr>
        <w:jc w:val="both"/>
        <w:rPr>
          <w:rFonts w:cstheme="minorHAnsi"/>
          <w:b/>
        </w:rPr>
      </w:pPr>
    </w:p>
    <w:p w14:paraId="30C3EA10" w14:textId="3F4D2BFB" w:rsidR="00951629" w:rsidRDefault="00951629">
      <w:pPr>
        <w:rPr>
          <w:rFonts w:cstheme="minorHAnsi"/>
          <w:b/>
        </w:rPr>
      </w:pPr>
      <w:r>
        <w:rPr>
          <w:rFonts w:cstheme="minorHAnsi"/>
          <w:b/>
        </w:rPr>
        <w:br w:type="page"/>
      </w:r>
    </w:p>
    <w:p w14:paraId="663A9787" w14:textId="77777777" w:rsidR="00951629" w:rsidRDefault="00951629" w:rsidP="00951629">
      <w:pPr>
        <w:spacing w:before="100" w:beforeAutospacing="1" w:after="100" w:afterAutospacing="1"/>
        <w:rPr>
          <w:b/>
        </w:rPr>
      </w:pPr>
    </w:p>
    <w:p w14:paraId="565773EF" w14:textId="44DCD094" w:rsidR="00951629" w:rsidRPr="00436F48" w:rsidRDefault="00951629" w:rsidP="00951629">
      <w:pPr>
        <w:spacing w:before="100" w:beforeAutospacing="1" w:after="100" w:afterAutospacing="1"/>
        <w:rPr>
          <w:b/>
        </w:rPr>
      </w:pPr>
      <w:r w:rsidRPr="00436F48">
        <w:rPr>
          <w:b/>
        </w:rPr>
        <w:t>Cheshire and Warrington LEP Housing Strategy</w:t>
      </w:r>
    </w:p>
    <w:p w14:paraId="7407860A" w14:textId="70D4071B" w:rsidR="00951629" w:rsidRDefault="00951629" w:rsidP="00951629">
      <w:r w:rsidRPr="00436F48">
        <w:t xml:space="preserve">The document published in March 2019 </w:t>
      </w:r>
      <w:proofErr w:type="gramStart"/>
      <w:r w:rsidRPr="00436F48">
        <w:t>has to</w:t>
      </w:r>
      <w:proofErr w:type="gramEnd"/>
      <w:r w:rsidRPr="00436F48">
        <w:t xml:space="preserve"> be seen in the context of the LEP Strategic Economic Plan and the Cheshire East Housing Strategy. In fact</w:t>
      </w:r>
      <w:r>
        <w:t>,</w:t>
      </w:r>
      <w:r w:rsidRPr="00436F48">
        <w:t xml:space="preserve"> the Cheshire East doc. Is more specifically focused on our area whereas the LEP document is setting out a sub</w:t>
      </w:r>
      <w:r>
        <w:t>-</w:t>
      </w:r>
      <w:r w:rsidRPr="00436F48">
        <w:t xml:space="preserve">regional strategy </w:t>
      </w:r>
      <w:proofErr w:type="spellStart"/>
      <w:r w:rsidRPr="00436F48">
        <w:t>i</w:t>
      </w:r>
      <w:r>
        <w:t>.</w:t>
      </w:r>
      <w:r w:rsidRPr="00436F48">
        <w:t>e</w:t>
      </w:r>
      <w:proofErr w:type="spellEnd"/>
      <w:r w:rsidRPr="00436F48">
        <w:t xml:space="preserve"> the whole of Cheshire and Warrington.</w:t>
      </w:r>
    </w:p>
    <w:p w14:paraId="5FAE3540" w14:textId="77777777" w:rsidR="00951629" w:rsidRPr="00436F48" w:rsidRDefault="00951629" w:rsidP="00951629">
      <w:pPr>
        <w:spacing w:after="0"/>
        <w:rPr>
          <w:rFonts w:eastAsia="Times New Roman"/>
        </w:rPr>
      </w:pPr>
    </w:p>
    <w:p w14:paraId="393DCFC3" w14:textId="11219AB0" w:rsidR="00951629" w:rsidRPr="00436F48" w:rsidRDefault="00951629" w:rsidP="00951629">
      <w:pPr>
        <w:spacing w:after="0"/>
        <w:rPr>
          <w:rFonts w:eastAsia="Times New Roman"/>
        </w:rPr>
      </w:pPr>
      <w:r w:rsidRPr="00436F48">
        <w:t>LEP doc is a detailed analysis of the demographics, housing stock and a projection of future need both in terms of population,</w:t>
      </w:r>
      <w:r>
        <w:t xml:space="preserve"> </w:t>
      </w:r>
      <w:r w:rsidRPr="00436F48">
        <w:t>housing and employment developments</w:t>
      </w:r>
    </w:p>
    <w:p w14:paraId="3AD528A3" w14:textId="6B6899DF" w:rsidR="00951629" w:rsidRPr="00951629" w:rsidRDefault="00951629" w:rsidP="00951629">
      <w:r w:rsidRPr="00436F48">
        <w:t>The document highlights the need for the right homes in the right places. In the past housing development has occurred without much consideration to economic growth. The document draws attention to the need for a focus on the importance of the link between the right housing to service economic development</w:t>
      </w:r>
      <w:r>
        <w:t>.</w:t>
      </w:r>
    </w:p>
    <w:p w14:paraId="1E84BE59" w14:textId="0F2C064E" w:rsidR="00951629" w:rsidRPr="00436F48" w:rsidRDefault="00951629" w:rsidP="00951629">
      <w:pPr>
        <w:spacing w:after="0"/>
        <w:rPr>
          <w:rFonts w:eastAsia="Times New Roman"/>
        </w:rPr>
      </w:pPr>
      <w:r w:rsidRPr="00436F48">
        <w:rPr>
          <w:rFonts w:eastAsia="Times New Roman"/>
        </w:rPr>
        <w:t> </w:t>
      </w:r>
      <w:r w:rsidRPr="00436F48">
        <w:t>The region typically has an aging population and a declining young population. Growing businesses and local economies requires a large pool of local available talent so employees do not have to commute for hours. Thus</w:t>
      </w:r>
      <w:r>
        <w:t>,</w:t>
      </w:r>
      <w:r w:rsidRPr="00436F48">
        <w:t xml:space="preserve"> the need for a mixed housing stock to attract young </w:t>
      </w:r>
      <w:proofErr w:type="gramStart"/>
      <w:r w:rsidRPr="00436F48">
        <w:t>people in particular</w:t>
      </w:r>
      <w:r>
        <w:t>,</w:t>
      </w:r>
      <w:r w:rsidRPr="00436F48">
        <w:t xml:space="preserve"> affordable</w:t>
      </w:r>
      <w:proofErr w:type="gramEnd"/>
      <w:r w:rsidRPr="00436F48">
        <w:t xml:space="preserve"> housing. In addition to attract younger people there is a need to development attractive amenities, cultural and leisure  </w:t>
      </w:r>
    </w:p>
    <w:p w14:paraId="65871A98" w14:textId="77777777" w:rsidR="00951629" w:rsidRDefault="00951629" w:rsidP="00951629">
      <w:pPr>
        <w:spacing w:before="100" w:beforeAutospacing="1" w:after="100" w:afterAutospacing="1"/>
      </w:pPr>
      <w:r w:rsidRPr="00436F48">
        <w:t xml:space="preserve">Expand town centre living  </w:t>
      </w:r>
    </w:p>
    <w:p w14:paraId="0B143740" w14:textId="77777777" w:rsidR="00951629" w:rsidRPr="00436F48" w:rsidRDefault="00951629" w:rsidP="00951629">
      <w:pPr>
        <w:spacing w:before="100" w:beforeAutospacing="1" w:after="100" w:afterAutospacing="1"/>
      </w:pPr>
      <w:r w:rsidRPr="00436F48">
        <w:t>CE strategy has target of 36, 000 houses average of 1800 per year between 2010 and 2030</w:t>
      </w:r>
    </w:p>
    <w:p w14:paraId="1688378D" w14:textId="77777777" w:rsidR="00951629" w:rsidRDefault="00951629" w:rsidP="00951629">
      <w:pPr>
        <w:spacing w:after="0"/>
        <w:rPr>
          <w:rFonts w:eastAsia="Times New Roman"/>
        </w:rPr>
      </w:pPr>
      <w:r w:rsidRPr="00436F48">
        <w:t>Major develo</w:t>
      </w:r>
      <w:r>
        <w:t>p</w:t>
      </w:r>
      <w:r w:rsidRPr="00436F48">
        <w:t>ments in Crewe and Mac</w:t>
      </w:r>
      <w:r>
        <w:t>c</w:t>
      </w:r>
      <w:r w:rsidRPr="00436F48">
        <w:t>lesfield. In longer term Crewe to be High growth city</w:t>
      </w:r>
    </w:p>
    <w:p w14:paraId="6CB45FD7" w14:textId="6D02912C" w:rsidR="00951629" w:rsidRDefault="00951629" w:rsidP="00951629">
      <w:pPr>
        <w:spacing w:after="0"/>
        <w:rPr>
          <w:rFonts w:eastAsia="Times New Roman"/>
        </w:rPr>
      </w:pPr>
      <w:bookmarkStart w:id="0" w:name="_GoBack"/>
      <w:bookmarkEnd w:id="0"/>
      <w:r w:rsidRPr="00436F48">
        <w:rPr>
          <w:rFonts w:eastAsia="Times New Roman"/>
        </w:rPr>
        <w:t> </w:t>
      </w:r>
    </w:p>
    <w:p w14:paraId="12393E3F" w14:textId="7D17E715" w:rsidR="00951629" w:rsidRDefault="00951629" w:rsidP="00951629">
      <w:pPr>
        <w:spacing w:after="0"/>
        <w:rPr>
          <w:rFonts w:eastAsia="Times New Roman"/>
        </w:rPr>
      </w:pPr>
      <w:r w:rsidRPr="00436F48">
        <w:t>Major housing developments in CE Housing Strategy in Crewe area probably the closest to Stoke and Hurleston being Leighton area housing development.</w:t>
      </w:r>
    </w:p>
    <w:p w14:paraId="190918ED" w14:textId="77777777" w:rsidR="00951629" w:rsidRDefault="00951629" w:rsidP="00951629">
      <w:pPr>
        <w:spacing w:after="0"/>
        <w:rPr>
          <w:rFonts w:eastAsia="Times New Roman"/>
        </w:rPr>
      </w:pPr>
    </w:p>
    <w:p w14:paraId="3915B993" w14:textId="77777777" w:rsidR="00951629" w:rsidRPr="00436F48" w:rsidRDefault="00951629" w:rsidP="00951629">
      <w:pPr>
        <w:spacing w:after="0"/>
        <w:rPr>
          <w:rFonts w:eastAsia="Times New Roman"/>
        </w:rPr>
      </w:pPr>
      <w:r w:rsidRPr="00436F48">
        <w:t>In Nantwich 3hectares of employment land and 2050 homes identified in CE plan. Kingsley fields plan 1100 new homes 4 retail units offices pub and community hall.</w:t>
      </w:r>
    </w:p>
    <w:p w14:paraId="0E9D1E91" w14:textId="77777777" w:rsidR="00374C12" w:rsidRDefault="00374C12">
      <w:pPr>
        <w:rPr>
          <w:rFonts w:cstheme="minorHAnsi"/>
          <w:b/>
        </w:rPr>
      </w:pPr>
    </w:p>
    <w:sectPr w:rsidR="00374C12" w:rsidSect="001D145A">
      <w:footerReference w:type="default" r:id="rId8"/>
      <w:pgSz w:w="11906" w:h="16838"/>
      <w:pgMar w:top="113" w:right="851" w:bottom="284" w:left="85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6CBF2" w14:textId="77777777" w:rsidR="00524F5E" w:rsidRDefault="00524F5E" w:rsidP="0016665E">
      <w:pPr>
        <w:spacing w:after="0" w:line="240" w:lineRule="auto"/>
      </w:pPr>
      <w:r>
        <w:separator/>
      </w:r>
    </w:p>
  </w:endnote>
  <w:endnote w:type="continuationSeparator" w:id="0">
    <w:p w14:paraId="002FFCAC" w14:textId="77777777" w:rsidR="00524F5E" w:rsidRDefault="00524F5E" w:rsidP="0016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2848617"/>
      <w:docPartObj>
        <w:docPartGallery w:val="Page Numbers (Bottom of Page)"/>
        <w:docPartUnique/>
      </w:docPartObj>
    </w:sdtPr>
    <w:sdtEndPr/>
    <w:sdtContent>
      <w:p w14:paraId="4EE71E94" w14:textId="5FED7F5B" w:rsidR="001536A6" w:rsidRDefault="00930659">
        <w:pPr>
          <w:pStyle w:val="Footer"/>
          <w:jc w:val="center"/>
        </w:pPr>
        <w:r>
          <w:t>S&amp;H PC minutes</w:t>
        </w:r>
        <w:r w:rsidR="00977FF6">
          <w:t xml:space="preserve"> </w:t>
        </w:r>
        <w:r w:rsidR="00FC1C30">
          <w:t>20</w:t>
        </w:r>
        <w:r w:rsidR="00977FF6">
          <w:t>/</w:t>
        </w:r>
        <w:r w:rsidR="006C109E">
          <w:t>0</w:t>
        </w:r>
        <w:r w:rsidR="00FC1C30">
          <w:t>5</w:t>
        </w:r>
        <w:r w:rsidR="000761A1">
          <w:t>/1</w:t>
        </w:r>
        <w:r w:rsidR="006C109E">
          <w:t>9</w:t>
        </w:r>
      </w:p>
    </w:sdtContent>
  </w:sdt>
  <w:p w14:paraId="138CF626" w14:textId="77777777" w:rsidR="001536A6" w:rsidRDefault="001536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EBA8BF" w14:textId="77777777" w:rsidR="00524F5E" w:rsidRDefault="00524F5E" w:rsidP="0016665E">
      <w:pPr>
        <w:spacing w:after="0" w:line="240" w:lineRule="auto"/>
      </w:pPr>
      <w:r>
        <w:separator/>
      </w:r>
    </w:p>
  </w:footnote>
  <w:footnote w:type="continuationSeparator" w:id="0">
    <w:p w14:paraId="118860AB" w14:textId="77777777" w:rsidR="00524F5E" w:rsidRDefault="00524F5E" w:rsidP="001666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B3353"/>
    <w:multiLevelType w:val="hybridMultilevel"/>
    <w:tmpl w:val="EEAE0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3785D"/>
    <w:multiLevelType w:val="hybridMultilevel"/>
    <w:tmpl w:val="8EC6D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520D88"/>
    <w:multiLevelType w:val="hybridMultilevel"/>
    <w:tmpl w:val="AB567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0877A6"/>
    <w:multiLevelType w:val="hybridMultilevel"/>
    <w:tmpl w:val="E9D89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C25DA0"/>
    <w:multiLevelType w:val="hybridMultilevel"/>
    <w:tmpl w:val="115EB9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B1E2530"/>
    <w:multiLevelType w:val="hybridMultilevel"/>
    <w:tmpl w:val="B30E902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135D0AD7"/>
    <w:multiLevelType w:val="hybridMultilevel"/>
    <w:tmpl w:val="3304A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EF3E27"/>
    <w:multiLevelType w:val="hybridMultilevel"/>
    <w:tmpl w:val="BFBE8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062449"/>
    <w:multiLevelType w:val="hybridMultilevel"/>
    <w:tmpl w:val="01DCB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392217"/>
    <w:multiLevelType w:val="hybridMultilevel"/>
    <w:tmpl w:val="25487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D55804"/>
    <w:multiLevelType w:val="hybridMultilevel"/>
    <w:tmpl w:val="CAEC5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522191"/>
    <w:multiLevelType w:val="hybridMultilevel"/>
    <w:tmpl w:val="DA5CAA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D1330E"/>
    <w:multiLevelType w:val="hybridMultilevel"/>
    <w:tmpl w:val="6D6E6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06450E"/>
    <w:multiLevelType w:val="hybridMultilevel"/>
    <w:tmpl w:val="38DA8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6878F1"/>
    <w:multiLevelType w:val="hybridMultilevel"/>
    <w:tmpl w:val="1FD0EB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27577B5"/>
    <w:multiLevelType w:val="hybridMultilevel"/>
    <w:tmpl w:val="3DDA2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046C69"/>
    <w:multiLevelType w:val="hybridMultilevel"/>
    <w:tmpl w:val="A886C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C0730D"/>
    <w:multiLevelType w:val="hybridMultilevel"/>
    <w:tmpl w:val="1FA2F3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4FC54A4"/>
    <w:multiLevelType w:val="hybridMultilevel"/>
    <w:tmpl w:val="DB608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2048B3"/>
    <w:multiLevelType w:val="hybridMultilevel"/>
    <w:tmpl w:val="6896D3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8B4176D"/>
    <w:multiLevelType w:val="hybridMultilevel"/>
    <w:tmpl w:val="E16EB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3F483B"/>
    <w:multiLevelType w:val="hybridMultilevel"/>
    <w:tmpl w:val="60921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280CAA"/>
    <w:multiLevelType w:val="hybridMultilevel"/>
    <w:tmpl w:val="286038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2AB62EC"/>
    <w:multiLevelType w:val="hybridMultilevel"/>
    <w:tmpl w:val="6818B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9A2D1E"/>
    <w:multiLevelType w:val="hybridMultilevel"/>
    <w:tmpl w:val="F07C8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E95160"/>
    <w:multiLevelType w:val="hybridMultilevel"/>
    <w:tmpl w:val="21CAC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E914724"/>
    <w:multiLevelType w:val="hybridMultilevel"/>
    <w:tmpl w:val="00A4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066B77"/>
    <w:multiLevelType w:val="hybridMultilevel"/>
    <w:tmpl w:val="3528B7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F676D69"/>
    <w:multiLevelType w:val="hybridMultilevel"/>
    <w:tmpl w:val="4F4A4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730A27"/>
    <w:multiLevelType w:val="hybridMultilevel"/>
    <w:tmpl w:val="5DCE2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DF19B1"/>
    <w:multiLevelType w:val="hybridMultilevel"/>
    <w:tmpl w:val="A1248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272DB5"/>
    <w:multiLevelType w:val="hybridMultilevel"/>
    <w:tmpl w:val="4C98E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7D15B4"/>
    <w:multiLevelType w:val="hybridMultilevel"/>
    <w:tmpl w:val="08225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285332"/>
    <w:multiLevelType w:val="hybridMultilevel"/>
    <w:tmpl w:val="59881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2E2FFE"/>
    <w:multiLevelType w:val="hybridMultilevel"/>
    <w:tmpl w:val="BC72E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E762C1"/>
    <w:multiLevelType w:val="hybridMultilevel"/>
    <w:tmpl w:val="437A2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EA1B64"/>
    <w:multiLevelType w:val="hybridMultilevel"/>
    <w:tmpl w:val="B0623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506299"/>
    <w:multiLevelType w:val="hybridMultilevel"/>
    <w:tmpl w:val="C5B06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6971E9"/>
    <w:multiLevelType w:val="hybridMultilevel"/>
    <w:tmpl w:val="AA44A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C45FEE"/>
    <w:multiLevelType w:val="hybridMultilevel"/>
    <w:tmpl w:val="03682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096B26"/>
    <w:multiLevelType w:val="hybridMultilevel"/>
    <w:tmpl w:val="C900A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DC5C18"/>
    <w:multiLevelType w:val="hybridMultilevel"/>
    <w:tmpl w:val="90A8F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F57FCE"/>
    <w:multiLevelType w:val="hybridMultilevel"/>
    <w:tmpl w:val="A3348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486FD7"/>
    <w:multiLevelType w:val="hybridMultilevel"/>
    <w:tmpl w:val="0D2E0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580DE2"/>
    <w:multiLevelType w:val="hybridMultilevel"/>
    <w:tmpl w:val="B07655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7"/>
  </w:num>
  <w:num w:numId="2">
    <w:abstractNumId w:val="11"/>
  </w:num>
  <w:num w:numId="3">
    <w:abstractNumId w:val="5"/>
  </w:num>
  <w:num w:numId="4">
    <w:abstractNumId w:val="25"/>
  </w:num>
  <w:num w:numId="5">
    <w:abstractNumId w:val="19"/>
  </w:num>
  <w:num w:numId="6">
    <w:abstractNumId w:val="22"/>
  </w:num>
  <w:num w:numId="7">
    <w:abstractNumId w:val="32"/>
  </w:num>
  <w:num w:numId="8">
    <w:abstractNumId w:val="12"/>
  </w:num>
  <w:num w:numId="9">
    <w:abstractNumId w:val="24"/>
  </w:num>
  <w:num w:numId="10">
    <w:abstractNumId w:val="26"/>
  </w:num>
  <w:num w:numId="11">
    <w:abstractNumId w:val="36"/>
  </w:num>
  <w:num w:numId="12">
    <w:abstractNumId w:val="34"/>
  </w:num>
  <w:num w:numId="13">
    <w:abstractNumId w:val="20"/>
  </w:num>
  <w:num w:numId="14">
    <w:abstractNumId w:val="29"/>
  </w:num>
  <w:num w:numId="15">
    <w:abstractNumId w:val="15"/>
  </w:num>
  <w:num w:numId="16">
    <w:abstractNumId w:val="13"/>
  </w:num>
  <w:num w:numId="17">
    <w:abstractNumId w:val="42"/>
  </w:num>
  <w:num w:numId="18">
    <w:abstractNumId w:val="18"/>
  </w:num>
  <w:num w:numId="19">
    <w:abstractNumId w:val="14"/>
  </w:num>
  <w:num w:numId="20">
    <w:abstractNumId w:val="41"/>
  </w:num>
  <w:num w:numId="21">
    <w:abstractNumId w:val="2"/>
  </w:num>
  <w:num w:numId="22">
    <w:abstractNumId w:val="9"/>
  </w:num>
  <w:num w:numId="23">
    <w:abstractNumId w:val="10"/>
  </w:num>
  <w:num w:numId="24">
    <w:abstractNumId w:val="28"/>
  </w:num>
  <w:num w:numId="25">
    <w:abstractNumId w:val="0"/>
  </w:num>
  <w:num w:numId="26">
    <w:abstractNumId w:val="44"/>
  </w:num>
  <w:num w:numId="27">
    <w:abstractNumId w:val="43"/>
  </w:num>
  <w:num w:numId="28">
    <w:abstractNumId w:val="4"/>
  </w:num>
  <w:num w:numId="29">
    <w:abstractNumId w:val="37"/>
  </w:num>
  <w:num w:numId="30">
    <w:abstractNumId w:val="17"/>
  </w:num>
  <w:num w:numId="31">
    <w:abstractNumId w:val="6"/>
  </w:num>
  <w:num w:numId="32">
    <w:abstractNumId w:val="40"/>
  </w:num>
  <w:num w:numId="33">
    <w:abstractNumId w:val="1"/>
  </w:num>
  <w:num w:numId="34">
    <w:abstractNumId w:val="21"/>
  </w:num>
  <w:num w:numId="35">
    <w:abstractNumId w:val="31"/>
  </w:num>
  <w:num w:numId="36">
    <w:abstractNumId w:val="3"/>
  </w:num>
  <w:num w:numId="37">
    <w:abstractNumId w:val="8"/>
  </w:num>
  <w:num w:numId="38">
    <w:abstractNumId w:val="30"/>
  </w:num>
  <w:num w:numId="39">
    <w:abstractNumId w:val="35"/>
  </w:num>
  <w:num w:numId="40">
    <w:abstractNumId w:val="7"/>
  </w:num>
  <w:num w:numId="41">
    <w:abstractNumId w:val="23"/>
  </w:num>
  <w:num w:numId="42">
    <w:abstractNumId w:val="16"/>
  </w:num>
  <w:num w:numId="43">
    <w:abstractNumId w:val="39"/>
  </w:num>
  <w:num w:numId="44">
    <w:abstractNumId w:val="33"/>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6114F"/>
    <w:rsid w:val="000048B2"/>
    <w:rsid w:val="0002196D"/>
    <w:rsid w:val="00027395"/>
    <w:rsid w:val="00036278"/>
    <w:rsid w:val="00037367"/>
    <w:rsid w:val="00040A02"/>
    <w:rsid w:val="000420B4"/>
    <w:rsid w:val="00042A82"/>
    <w:rsid w:val="00045809"/>
    <w:rsid w:val="00052E93"/>
    <w:rsid w:val="00054C84"/>
    <w:rsid w:val="000761A1"/>
    <w:rsid w:val="00081D84"/>
    <w:rsid w:val="000A0289"/>
    <w:rsid w:val="000B1CF2"/>
    <w:rsid w:val="000B263E"/>
    <w:rsid w:val="000B508B"/>
    <w:rsid w:val="000B53BF"/>
    <w:rsid w:val="000C4DA6"/>
    <w:rsid w:val="000C74FB"/>
    <w:rsid w:val="000D0660"/>
    <w:rsid w:val="000D4A7B"/>
    <w:rsid w:val="000F1BA3"/>
    <w:rsid w:val="000F3E0E"/>
    <w:rsid w:val="000F50C4"/>
    <w:rsid w:val="000F708E"/>
    <w:rsid w:val="001016FA"/>
    <w:rsid w:val="00103F28"/>
    <w:rsid w:val="0010634D"/>
    <w:rsid w:val="001112BF"/>
    <w:rsid w:val="00113B5A"/>
    <w:rsid w:val="001140CB"/>
    <w:rsid w:val="00115158"/>
    <w:rsid w:val="001163C6"/>
    <w:rsid w:val="00121803"/>
    <w:rsid w:val="00125D0E"/>
    <w:rsid w:val="00132335"/>
    <w:rsid w:val="00140349"/>
    <w:rsid w:val="00142959"/>
    <w:rsid w:val="00142DE5"/>
    <w:rsid w:val="00146282"/>
    <w:rsid w:val="00150159"/>
    <w:rsid w:val="0015027E"/>
    <w:rsid w:val="001515C7"/>
    <w:rsid w:val="00152126"/>
    <w:rsid w:val="001536A6"/>
    <w:rsid w:val="00153EF8"/>
    <w:rsid w:val="001653C0"/>
    <w:rsid w:val="0016665E"/>
    <w:rsid w:val="001747E2"/>
    <w:rsid w:val="00185E35"/>
    <w:rsid w:val="001A05FC"/>
    <w:rsid w:val="001A1C87"/>
    <w:rsid w:val="001A295C"/>
    <w:rsid w:val="001B1760"/>
    <w:rsid w:val="001C4D68"/>
    <w:rsid w:val="001D145A"/>
    <w:rsid w:val="001D19C2"/>
    <w:rsid w:val="001D260F"/>
    <w:rsid w:val="001D55C0"/>
    <w:rsid w:val="001E5D6E"/>
    <w:rsid w:val="001E6824"/>
    <w:rsid w:val="001F42D7"/>
    <w:rsid w:val="001F52FD"/>
    <w:rsid w:val="0020507E"/>
    <w:rsid w:val="00205B26"/>
    <w:rsid w:val="00212643"/>
    <w:rsid w:val="00214253"/>
    <w:rsid w:val="00220CC3"/>
    <w:rsid w:val="00221D16"/>
    <w:rsid w:val="00224418"/>
    <w:rsid w:val="002261F4"/>
    <w:rsid w:val="00233949"/>
    <w:rsid w:val="00244473"/>
    <w:rsid w:val="00247098"/>
    <w:rsid w:val="00247774"/>
    <w:rsid w:val="00270151"/>
    <w:rsid w:val="00277373"/>
    <w:rsid w:val="00281D8E"/>
    <w:rsid w:val="00282698"/>
    <w:rsid w:val="00282B8F"/>
    <w:rsid w:val="00294ADD"/>
    <w:rsid w:val="00295FE3"/>
    <w:rsid w:val="002A0E8A"/>
    <w:rsid w:val="002A680F"/>
    <w:rsid w:val="002A69CA"/>
    <w:rsid w:val="002B0587"/>
    <w:rsid w:val="002C5256"/>
    <w:rsid w:val="002C533D"/>
    <w:rsid w:val="002D458E"/>
    <w:rsid w:val="002D7CCC"/>
    <w:rsid w:val="002E5309"/>
    <w:rsid w:val="002E7E16"/>
    <w:rsid w:val="002F2849"/>
    <w:rsid w:val="002F372C"/>
    <w:rsid w:val="002F3A61"/>
    <w:rsid w:val="002F65BB"/>
    <w:rsid w:val="002F67E0"/>
    <w:rsid w:val="002F7539"/>
    <w:rsid w:val="00300D19"/>
    <w:rsid w:val="00304CAF"/>
    <w:rsid w:val="00306A0F"/>
    <w:rsid w:val="003120D1"/>
    <w:rsid w:val="00312B98"/>
    <w:rsid w:val="00326B4E"/>
    <w:rsid w:val="00326E91"/>
    <w:rsid w:val="003276F3"/>
    <w:rsid w:val="003306E4"/>
    <w:rsid w:val="003316BD"/>
    <w:rsid w:val="0033431A"/>
    <w:rsid w:val="00337258"/>
    <w:rsid w:val="00342D24"/>
    <w:rsid w:val="003472E6"/>
    <w:rsid w:val="00361C9A"/>
    <w:rsid w:val="003622B9"/>
    <w:rsid w:val="003627FF"/>
    <w:rsid w:val="00363F48"/>
    <w:rsid w:val="00367596"/>
    <w:rsid w:val="003705F9"/>
    <w:rsid w:val="00374C12"/>
    <w:rsid w:val="00381915"/>
    <w:rsid w:val="003837CC"/>
    <w:rsid w:val="00385D4F"/>
    <w:rsid w:val="0039536F"/>
    <w:rsid w:val="003B15A6"/>
    <w:rsid w:val="003C0643"/>
    <w:rsid w:val="003C2297"/>
    <w:rsid w:val="003D2487"/>
    <w:rsid w:val="003D342C"/>
    <w:rsid w:val="003D5305"/>
    <w:rsid w:val="003E018A"/>
    <w:rsid w:val="003E04FF"/>
    <w:rsid w:val="003E1103"/>
    <w:rsid w:val="003E516C"/>
    <w:rsid w:val="003E7179"/>
    <w:rsid w:val="003F1FEA"/>
    <w:rsid w:val="003F4444"/>
    <w:rsid w:val="0040259B"/>
    <w:rsid w:val="00403A09"/>
    <w:rsid w:val="00403E97"/>
    <w:rsid w:val="004103CB"/>
    <w:rsid w:val="00413C77"/>
    <w:rsid w:val="0041564B"/>
    <w:rsid w:val="00416D14"/>
    <w:rsid w:val="004313FF"/>
    <w:rsid w:val="004362FE"/>
    <w:rsid w:val="004424C5"/>
    <w:rsid w:val="00456F18"/>
    <w:rsid w:val="00463D2F"/>
    <w:rsid w:val="00480921"/>
    <w:rsid w:val="00481137"/>
    <w:rsid w:val="004841AC"/>
    <w:rsid w:val="00487F62"/>
    <w:rsid w:val="00490FED"/>
    <w:rsid w:val="004978B9"/>
    <w:rsid w:val="00497D23"/>
    <w:rsid w:val="004A0F50"/>
    <w:rsid w:val="004A7171"/>
    <w:rsid w:val="004B6A94"/>
    <w:rsid w:val="004B7BC0"/>
    <w:rsid w:val="004C5E69"/>
    <w:rsid w:val="004D61A3"/>
    <w:rsid w:val="004E01E9"/>
    <w:rsid w:val="004E18A8"/>
    <w:rsid w:val="004E20D7"/>
    <w:rsid w:val="004E4A99"/>
    <w:rsid w:val="004E769A"/>
    <w:rsid w:val="004F18EB"/>
    <w:rsid w:val="004F4E2E"/>
    <w:rsid w:val="004F7538"/>
    <w:rsid w:val="0050063D"/>
    <w:rsid w:val="00501FE4"/>
    <w:rsid w:val="005038B3"/>
    <w:rsid w:val="00503C1F"/>
    <w:rsid w:val="00511C6A"/>
    <w:rsid w:val="005123E2"/>
    <w:rsid w:val="00515ABF"/>
    <w:rsid w:val="005167D5"/>
    <w:rsid w:val="00524F5E"/>
    <w:rsid w:val="00527EFA"/>
    <w:rsid w:val="005319C6"/>
    <w:rsid w:val="0053407A"/>
    <w:rsid w:val="00534F8C"/>
    <w:rsid w:val="00542AC4"/>
    <w:rsid w:val="005455AC"/>
    <w:rsid w:val="00550AEC"/>
    <w:rsid w:val="005526E7"/>
    <w:rsid w:val="005536EC"/>
    <w:rsid w:val="0055525F"/>
    <w:rsid w:val="00555CC7"/>
    <w:rsid w:val="0055604F"/>
    <w:rsid w:val="0055646B"/>
    <w:rsid w:val="00557FA7"/>
    <w:rsid w:val="00561843"/>
    <w:rsid w:val="0056375A"/>
    <w:rsid w:val="00564110"/>
    <w:rsid w:val="00577862"/>
    <w:rsid w:val="00577FB8"/>
    <w:rsid w:val="005938BD"/>
    <w:rsid w:val="00595EEC"/>
    <w:rsid w:val="005A043F"/>
    <w:rsid w:val="005A5AEE"/>
    <w:rsid w:val="005B035D"/>
    <w:rsid w:val="005B1DE1"/>
    <w:rsid w:val="005B22BD"/>
    <w:rsid w:val="005B3ABF"/>
    <w:rsid w:val="005B516B"/>
    <w:rsid w:val="005D48BA"/>
    <w:rsid w:val="005E3749"/>
    <w:rsid w:val="005F450F"/>
    <w:rsid w:val="005F4584"/>
    <w:rsid w:val="005F5BE4"/>
    <w:rsid w:val="0060035A"/>
    <w:rsid w:val="00601104"/>
    <w:rsid w:val="006074C3"/>
    <w:rsid w:val="006076D4"/>
    <w:rsid w:val="00611656"/>
    <w:rsid w:val="00611AD5"/>
    <w:rsid w:val="00613D24"/>
    <w:rsid w:val="00614D6C"/>
    <w:rsid w:val="00616E53"/>
    <w:rsid w:val="0063561B"/>
    <w:rsid w:val="00643B6E"/>
    <w:rsid w:val="00652299"/>
    <w:rsid w:val="0065632F"/>
    <w:rsid w:val="0066114F"/>
    <w:rsid w:val="00665B70"/>
    <w:rsid w:val="0067098C"/>
    <w:rsid w:val="006712A7"/>
    <w:rsid w:val="00671465"/>
    <w:rsid w:val="006763DE"/>
    <w:rsid w:val="00680E06"/>
    <w:rsid w:val="00683D41"/>
    <w:rsid w:val="00691560"/>
    <w:rsid w:val="00693883"/>
    <w:rsid w:val="00696CE8"/>
    <w:rsid w:val="00697443"/>
    <w:rsid w:val="006A2BED"/>
    <w:rsid w:val="006A2E85"/>
    <w:rsid w:val="006A7D19"/>
    <w:rsid w:val="006B027D"/>
    <w:rsid w:val="006B234E"/>
    <w:rsid w:val="006B343D"/>
    <w:rsid w:val="006C09FC"/>
    <w:rsid w:val="006C109E"/>
    <w:rsid w:val="006C4233"/>
    <w:rsid w:val="006E064A"/>
    <w:rsid w:val="006E2543"/>
    <w:rsid w:val="006F22A3"/>
    <w:rsid w:val="006F2A7C"/>
    <w:rsid w:val="0070101E"/>
    <w:rsid w:val="00722887"/>
    <w:rsid w:val="00726CB1"/>
    <w:rsid w:val="00730F3F"/>
    <w:rsid w:val="0074570A"/>
    <w:rsid w:val="007475DC"/>
    <w:rsid w:val="00754DCB"/>
    <w:rsid w:val="007720A2"/>
    <w:rsid w:val="00781245"/>
    <w:rsid w:val="0078411E"/>
    <w:rsid w:val="00784B94"/>
    <w:rsid w:val="00790C1C"/>
    <w:rsid w:val="007A2AF4"/>
    <w:rsid w:val="007A2F58"/>
    <w:rsid w:val="007A686B"/>
    <w:rsid w:val="007A6DB1"/>
    <w:rsid w:val="007A7F50"/>
    <w:rsid w:val="007C1849"/>
    <w:rsid w:val="007C2F5D"/>
    <w:rsid w:val="007C531E"/>
    <w:rsid w:val="007D1930"/>
    <w:rsid w:val="007D23AB"/>
    <w:rsid w:val="007D24A2"/>
    <w:rsid w:val="007D7407"/>
    <w:rsid w:val="007E1E84"/>
    <w:rsid w:val="007E3BF7"/>
    <w:rsid w:val="007E743B"/>
    <w:rsid w:val="007E7AD0"/>
    <w:rsid w:val="007F3E4F"/>
    <w:rsid w:val="007F6325"/>
    <w:rsid w:val="0080362C"/>
    <w:rsid w:val="00811556"/>
    <w:rsid w:val="00817B9C"/>
    <w:rsid w:val="0082154D"/>
    <w:rsid w:val="00822356"/>
    <w:rsid w:val="00835B01"/>
    <w:rsid w:val="00836A57"/>
    <w:rsid w:val="0083740E"/>
    <w:rsid w:val="00843913"/>
    <w:rsid w:val="00844330"/>
    <w:rsid w:val="008449CE"/>
    <w:rsid w:val="00850369"/>
    <w:rsid w:val="0085112D"/>
    <w:rsid w:val="00853C8D"/>
    <w:rsid w:val="00854E05"/>
    <w:rsid w:val="0086217E"/>
    <w:rsid w:val="008668FC"/>
    <w:rsid w:val="00870434"/>
    <w:rsid w:val="00870925"/>
    <w:rsid w:val="008739DF"/>
    <w:rsid w:val="00876FC9"/>
    <w:rsid w:val="00890B95"/>
    <w:rsid w:val="00892561"/>
    <w:rsid w:val="008A268C"/>
    <w:rsid w:val="008A285C"/>
    <w:rsid w:val="008A47F2"/>
    <w:rsid w:val="008A52B2"/>
    <w:rsid w:val="008A598E"/>
    <w:rsid w:val="008A747E"/>
    <w:rsid w:val="008B4D94"/>
    <w:rsid w:val="008C6170"/>
    <w:rsid w:val="008D29D5"/>
    <w:rsid w:val="008D2AB9"/>
    <w:rsid w:val="008E368C"/>
    <w:rsid w:val="00904014"/>
    <w:rsid w:val="00910EA9"/>
    <w:rsid w:val="009139A7"/>
    <w:rsid w:val="00913CFA"/>
    <w:rsid w:val="009161E3"/>
    <w:rsid w:val="00920696"/>
    <w:rsid w:val="0092154F"/>
    <w:rsid w:val="00922BE7"/>
    <w:rsid w:val="00930659"/>
    <w:rsid w:val="00932DA7"/>
    <w:rsid w:val="009404DC"/>
    <w:rsid w:val="00940B3A"/>
    <w:rsid w:val="00944FD7"/>
    <w:rsid w:val="00945E79"/>
    <w:rsid w:val="00951629"/>
    <w:rsid w:val="00951DCA"/>
    <w:rsid w:val="009560BD"/>
    <w:rsid w:val="00960096"/>
    <w:rsid w:val="0096182E"/>
    <w:rsid w:val="00965EC0"/>
    <w:rsid w:val="00966877"/>
    <w:rsid w:val="00967DC1"/>
    <w:rsid w:val="0097344B"/>
    <w:rsid w:val="00975BCF"/>
    <w:rsid w:val="00977FF6"/>
    <w:rsid w:val="009832E1"/>
    <w:rsid w:val="00983C3F"/>
    <w:rsid w:val="00997F0C"/>
    <w:rsid w:val="009A2E62"/>
    <w:rsid w:val="009A5C3D"/>
    <w:rsid w:val="009B00BE"/>
    <w:rsid w:val="009C1C5E"/>
    <w:rsid w:val="009C2E35"/>
    <w:rsid w:val="009C4922"/>
    <w:rsid w:val="009C5048"/>
    <w:rsid w:val="009C633B"/>
    <w:rsid w:val="009D15F2"/>
    <w:rsid w:val="009D35D2"/>
    <w:rsid w:val="009D46C5"/>
    <w:rsid w:val="009E1384"/>
    <w:rsid w:val="009E760B"/>
    <w:rsid w:val="009E79E0"/>
    <w:rsid w:val="009E7DA0"/>
    <w:rsid w:val="009F392E"/>
    <w:rsid w:val="009F51E4"/>
    <w:rsid w:val="00A01060"/>
    <w:rsid w:val="00A01317"/>
    <w:rsid w:val="00A0366D"/>
    <w:rsid w:val="00A0741B"/>
    <w:rsid w:val="00A101F9"/>
    <w:rsid w:val="00A325A0"/>
    <w:rsid w:val="00A341A6"/>
    <w:rsid w:val="00A37961"/>
    <w:rsid w:val="00A4113E"/>
    <w:rsid w:val="00A41E0C"/>
    <w:rsid w:val="00A45A68"/>
    <w:rsid w:val="00A46BED"/>
    <w:rsid w:val="00A5036B"/>
    <w:rsid w:val="00A55B78"/>
    <w:rsid w:val="00A56AA9"/>
    <w:rsid w:val="00A56B6B"/>
    <w:rsid w:val="00A60723"/>
    <w:rsid w:val="00A61604"/>
    <w:rsid w:val="00A65088"/>
    <w:rsid w:val="00A6577C"/>
    <w:rsid w:val="00A67FF0"/>
    <w:rsid w:val="00A70B74"/>
    <w:rsid w:val="00A722D8"/>
    <w:rsid w:val="00A744FB"/>
    <w:rsid w:val="00A85640"/>
    <w:rsid w:val="00A9035D"/>
    <w:rsid w:val="00AB1C3A"/>
    <w:rsid w:val="00AB34F9"/>
    <w:rsid w:val="00AB50B2"/>
    <w:rsid w:val="00AB5D30"/>
    <w:rsid w:val="00AB5D6F"/>
    <w:rsid w:val="00AB6ADD"/>
    <w:rsid w:val="00AC3F63"/>
    <w:rsid w:val="00AC4445"/>
    <w:rsid w:val="00AD0829"/>
    <w:rsid w:val="00AD1406"/>
    <w:rsid w:val="00AD3C41"/>
    <w:rsid w:val="00AE0482"/>
    <w:rsid w:val="00AE4D4C"/>
    <w:rsid w:val="00AF16C8"/>
    <w:rsid w:val="00AF1708"/>
    <w:rsid w:val="00AF41E4"/>
    <w:rsid w:val="00AF42DB"/>
    <w:rsid w:val="00AF7A9D"/>
    <w:rsid w:val="00B009E6"/>
    <w:rsid w:val="00B00EEA"/>
    <w:rsid w:val="00B01BE1"/>
    <w:rsid w:val="00B0526E"/>
    <w:rsid w:val="00B10143"/>
    <w:rsid w:val="00B11C6F"/>
    <w:rsid w:val="00B161DC"/>
    <w:rsid w:val="00B1796A"/>
    <w:rsid w:val="00B2216C"/>
    <w:rsid w:val="00B27DCE"/>
    <w:rsid w:val="00B27F0C"/>
    <w:rsid w:val="00B31506"/>
    <w:rsid w:val="00B331B2"/>
    <w:rsid w:val="00B615F6"/>
    <w:rsid w:val="00B62939"/>
    <w:rsid w:val="00B65E29"/>
    <w:rsid w:val="00B7047B"/>
    <w:rsid w:val="00B741A3"/>
    <w:rsid w:val="00B865BF"/>
    <w:rsid w:val="00BA265C"/>
    <w:rsid w:val="00BA6234"/>
    <w:rsid w:val="00BB00A5"/>
    <w:rsid w:val="00BB1850"/>
    <w:rsid w:val="00BB3587"/>
    <w:rsid w:val="00BC2319"/>
    <w:rsid w:val="00BD1178"/>
    <w:rsid w:val="00BD4B05"/>
    <w:rsid w:val="00BD4EC7"/>
    <w:rsid w:val="00BD640A"/>
    <w:rsid w:val="00BE7C20"/>
    <w:rsid w:val="00BF25E9"/>
    <w:rsid w:val="00BF3B22"/>
    <w:rsid w:val="00BF5ED3"/>
    <w:rsid w:val="00BF6C74"/>
    <w:rsid w:val="00C02B2A"/>
    <w:rsid w:val="00C168F5"/>
    <w:rsid w:val="00C22230"/>
    <w:rsid w:val="00C27852"/>
    <w:rsid w:val="00C30CB5"/>
    <w:rsid w:val="00C321AD"/>
    <w:rsid w:val="00C32639"/>
    <w:rsid w:val="00C412F4"/>
    <w:rsid w:val="00C41F34"/>
    <w:rsid w:val="00C51C43"/>
    <w:rsid w:val="00C631E3"/>
    <w:rsid w:val="00C63A99"/>
    <w:rsid w:val="00C657C1"/>
    <w:rsid w:val="00C80952"/>
    <w:rsid w:val="00C83EE3"/>
    <w:rsid w:val="00C925A0"/>
    <w:rsid w:val="00CA3F73"/>
    <w:rsid w:val="00CA6718"/>
    <w:rsid w:val="00CA713B"/>
    <w:rsid w:val="00CB06EE"/>
    <w:rsid w:val="00CB414B"/>
    <w:rsid w:val="00CB66AE"/>
    <w:rsid w:val="00CD1F35"/>
    <w:rsid w:val="00CD5493"/>
    <w:rsid w:val="00CD5FF9"/>
    <w:rsid w:val="00CE4A59"/>
    <w:rsid w:val="00CF201C"/>
    <w:rsid w:val="00D0305C"/>
    <w:rsid w:val="00D048E0"/>
    <w:rsid w:val="00D0692B"/>
    <w:rsid w:val="00D151D5"/>
    <w:rsid w:val="00D17C8B"/>
    <w:rsid w:val="00D17EE8"/>
    <w:rsid w:val="00D22324"/>
    <w:rsid w:val="00D2353E"/>
    <w:rsid w:val="00D3479F"/>
    <w:rsid w:val="00D3635C"/>
    <w:rsid w:val="00D43A9F"/>
    <w:rsid w:val="00D47F40"/>
    <w:rsid w:val="00D63FA6"/>
    <w:rsid w:val="00D65D97"/>
    <w:rsid w:val="00D70476"/>
    <w:rsid w:val="00D774C4"/>
    <w:rsid w:val="00D80957"/>
    <w:rsid w:val="00D826A5"/>
    <w:rsid w:val="00D91977"/>
    <w:rsid w:val="00D93AD2"/>
    <w:rsid w:val="00D95942"/>
    <w:rsid w:val="00E0386A"/>
    <w:rsid w:val="00E07241"/>
    <w:rsid w:val="00E1008B"/>
    <w:rsid w:val="00E21A22"/>
    <w:rsid w:val="00E244B5"/>
    <w:rsid w:val="00E31EAD"/>
    <w:rsid w:val="00E4098F"/>
    <w:rsid w:val="00E50415"/>
    <w:rsid w:val="00E50E31"/>
    <w:rsid w:val="00E52616"/>
    <w:rsid w:val="00E53020"/>
    <w:rsid w:val="00E53448"/>
    <w:rsid w:val="00E54644"/>
    <w:rsid w:val="00E74C5A"/>
    <w:rsid w:val="00E82816"/>
    <w:rsid w:val="00E82E8B"/>
    <w:rsid w:val="00E83CEB"/>
    <w:rsid w:val="00E94610"/>
    <w:rsid w:val="00EA1761"/>
    <w:rsid w:val="00EA588A"/>
    <w:rsid w:val="00EB45EE"/>
    <w:rsid w:val="00EB4A93"/>
    <w:rsid w:val="00EC1202"/>
    <w:rsid w:val="00EC4716"/>
    <w:rsid w:val="00EE4777"/>
    <w:rsid w:val="00EF1425"/>
    <w:rsid w:val="00EF186E"/>
    <w:rsid w:val="00EF46B6"/>
    <w:rsid w:val="00EF5AEA"/>
    <w:rsid w:val="00F06E48"/>
    <w:rsid w:val="00F1187C"/>
    <w:rsid w:val="00F15C08"/>
    <w:rsid w:val="00F2269D"/>
    <w:rsid w:val="00F238F9"/>
    <w:rsid w:val="00F23E72"/>
    <w:rsid w:val="00F24BF4"/>
    <w:rsid w:val="00F32E76"/>
    <w:rsid w:val="00F37C19"/>
    <w:rsid w:val="00F46188"/>
    <w:rsid w:val="00F50043"/>
    <w:rsid w:val="00F52857"/>
    <w:rsid w:val="00F80801"/>
    <w:rsid w:val="00F94B76"/>
    <w:rsid w:val="00FA29EB"/>
    <w:rsid w:val="00FA48F0"/>
    <w:rsid w:val="00FB21CF"/>
    <w:rsid w:val="00FC1543"/>
    <w:rsid w:val="00FC1781"/>
    <w:rsid w:val="00FC1C30"/>
    <w:rsid w:val="00FC51C1"/>
    <w:rsid w:val="00FC665A"/>
    <w:rsid w:val="00FC7635"/>
    <w:rsid w:val="00FD1B0D"/>
    <w:rsid w:val="00FD61C8"/>
    <w:rsid w:val="00FE1567"/>
    <w:rsid w:val="00FE51FF"/>
    <w:rsid w:val="00FE7D17"/>
    <w:rsid w:val="00FE7E48"/>
    <w:rsid w:val="00FE7E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7B8F4E"/>
  <w15:docId w15:val="{207E931B-A01D-4288-8CDC-257A4D333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1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6A5"/>
    <w:pPr>
      <w:ind w:left="720"/>
      <w:contextualSpacing/>
    </w:pPr>
  </w:style>
  <w:style w:type="paragraph" w:styleId="NormalWeb">
    <w:name w:val="Normal (Web)"/>
    <w:basedOn w:val="Normal"/>
    <w:uiPriority w:val="99"/>
    <w:unhideWhenUsed/>
    <w:rsid w:val="000F50C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1666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665E"/>
  </w:style>
  <w:style w:type="paragraph" w:styleId="Footer">
    <w:name w:val="footer"/>
    <w:basedOn w:val="Normal"/>
    <w:link w:val="FooterChar"/>
    <w:uiPriority w:val="99"/>
    <w:unhideWhenUsed/>
    <w:rsid w:val="001666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665E"/>
  </w:style>
  <w:style w:type="paragraph" w:styleId="BalloonText">
    <w:name w:val="Balloon Text"/>
    <w:basedOn w:val="Normal"/>
    <w:link w:val="BalloonTextChar"/>
    <w:uiPriority w:val="99"/>
    <w:semiHidden/>
    <w:unhideWhenUsed/>
    <w:rsid w:val="001140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40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0082986">
      <w:bodyDiv w:val="1"/>
      <w:marLeft w:val="0"/>
      <w:marRight w:val="0"/>
      <w:marTop w:val="0"/>
      <w:marBottom w:val="0"/>
      <w:divBdr>
        <w:top w:val="none" w:sz="0" w:space="0" w:color="auto"/>
        <w:left w:val="none" w:sz="0" w:space="0" w:color="auto"/>
        <w:bottom w:val="none" w:sz="0" w:space="0" w:color="auto"/>
        <w:right w:val="none" w:sz="0" w:space="0" w:color="auto"/>
      </w:divBdr>
    </w:div>
    <w:div w:id="1449740715">
      <w:bodyDiv w:val="1"/>
      <w:marLeft w:val="0"/>
      <w:marRight w:val="0"/>
      <w:marTop w:val="0"/>
      <w:marBottom w:val="0"/>
      <w:divBdr>
        <w:top w:val="none" w:sz="0" w:space="0" w:color="auto"/>
        <w:left w:val="none" w:sz="0" w:space="0" w:color="auto"/>
        <w:bottom w:val="none" w:sz="0" w:space="0" w:color="auto"/>
        <w:right w:val="none" w:sz="0" w:space="0" w:color="auto"/>
      </w:divBdr>
    </w:div>
    <w:div w:id="203608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E8AE86-3EC0-41A8-A144-FD7CC2739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837</Words>
  <Characters>4773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Stoke &amp; Hurleston</cp:lastModifiedBy>
  <cp:revision>10</cp:revision>
  <cp:lastPrinted>2017-01-03T10:27:00Z</cp:lastPrinted>
  <dcterms:created xsi:type="dcterms:W3CDTF">2019-05-22T10:37:00Z</dcterms:created>
  <dcterms:modified xsi:type="dcterms:W3CDTF">2019-06-03T14:06:00Z</dcterms:modified>
</cp:coreProperties>
</file>